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C" w:rsidRDefault="004B6AFC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Pr="004B6AFC" w:rsidRDefault="00DE17CD" w:rsidP="004B6AFC">
      <w:pPr>
        <w:spacing w:line="360" w:lineRule="auto"/>
        <w:jc w:val="right"/>
        <w:rPr>
          <w:rFonts w:ascii="Courier New" w:hAnsi="Courier New"/>
          <w:color w:val="000000"/>
          <w:spacing w:val="40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ПРЕЙСКУРАНТ 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 УСЛУГИ ГАЗОВОГО ХОЗЯЙСТВА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 ТЕХНИЧЕСКОМУ ОБСЛУЖИВАНИЮ И РЕМОНТУ </w:t>
      </w:r>
    </w:p>
    <w:p w:rsidR="00785831" w:rsidRPr="008E67C0" w:rsidRDefault="00785831" w:rsidP="008E67C0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ГАЗОРАСПРЕДЕЛИТЕЛЬНЫХ СИСТЕМ</w:t>
      </w: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Pr="004B6AFC" w:rsidRDefault="004B6AFC" w:rsidP="00785831">
      <w:pPr>
        <w:jc w:val="center"/>
        <w:rPr>
          <w:rFonts w:ascii="Arial" w:hAnsi="Arial"/>
        </w:rPr>
      </w:pPr>
      <w:r w:rsidRPr="004B6AFC">
        <w:rPr>
          <w:rFonts w:ascii="Arial" w:hAnsi="Arial"/>
        </w:rPr>
        <w:t>201</w:t>
      </w:r>
      <w:r w:rsidR="003630F7">
        <w:rPr>
          <w:rFonts w:ascii="Arial" w:hAnsi="Arial"/>
        </w:rPr>
        <w:t>9</w:t>
      </w:r>
      <w:bookmarkStart w:id="0" w:name="_GoBack"/>
      <w:bookmarkEnd w:id="0"/>
      <w:r w:rsidRPr="004B6AFC">
        <w:rPr>
          <w:rFonts w:ascii="Arial" w:hAnsi="Arial"/>
        </w:rPr>
        <w:t xml:space="preserve"> </w:t>
      </w:r>
      <w:r>
        <w:rPr>
          <w:rFonts w:ascii="Arial" w:hAnsi="Arial"/>
        </w:rPr>
        <w:t>год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20"/>
        </w:rPr>
      </w:pPr>
      <w:r>
        <w:rPr>
          <w:rFonts w:ascii="Arial" w:hAnsi="Arial"/>
        </w:rPr>
        <w:lastRenderedPageBreak/>
        <w:t xml:space="preserve">1 </w:t>
      </w:r>
      <w:proofErr w:type="gramStart"/>
      <w:r>
        <w:rPr>
          <w:rFonts w:ascii="Arial" w:hAnsi="Arial"/>
        </w:rPr>
        <w:t>РАЗРАБОТАН</w:t>
      </w:r>
      <w:proofErr w:type="gramEnd"/>
      <w:r>
        <w:rPr>
          <w:rFonts w:ascii="Arial" w:hAnsi="Arial"/>
        </w:rPr>
        <w:t xml:space="preserve"> г</w:t>
      </w:r>
      <w:r>
        <w:rPr>
          <w:rFonts w:ascii="Arial" w:hAnsi="Arial"/>
          <w:spacing w:val="20"/>
        </w:rPr>
        <w:t>оловным научно-исследовательским и проектным институтом “</w:t>
      </w:r>
      <w:proofErr w:type="spellStart"/>
      <w:r>
        <w:rPr>
          <w:rFonts w:ascii="Arial" w:hAnsi="Arial"/>
          <w:spacing w:val="20"/>
        </w:rPr>
        <w:t>Гипрониигаз</w:t>
      </w:r>
      <w:proofErr w:type="spellEnd"/>
      <w:r>
        <w:rPr>
          <w:rFonts w:ascii="Arial" w:hAnsi="Arial"/>
          <w:spacing w:val="20"/>
        </w:rPr>
        <w:t>”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20"/>
        </w:rPr>
        <w:t xml:space="preserve">   ИСПОЛНИТЕЛИ    </w:t>
      </w:r>
      <w:r>
        <w:rPr>
          <w:rFonts w:ascii="Arial" w:hAnsi="Arial"/>
          <w:spacing w:val="-2"/>
        </w:rPr>
        <w:t>В.И. Поляков, Р.П. Ляхова, Н.Б. Полей, Н.Б. Воронцова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2 </w:t>
      </w:r>
      <w:proofErr w:type="gramStart"/>
      <w:r>
        <w:rPr>
          <w:rFonts w:ascii="Arial" w:hAnsi="Arial"/>
          <w:spacing w:val="-2"/>
        </w:rPr>
        <w:t>УТВЕРЖДЕН</w:t>
      </w:r>
      <w:proofErr w:type="gramEnd"/>
      <w:r>
        <w:rPr>
          <w:rFonts w:ascii="Arial" w:hAnsi="Arial"/>
          <w:spacing w:val="-2"/>
        </w:rPr>
        <w:t xml:space="preserve">  Приказом  ОАО “</w:t>
      </w:r>
      <w:proofErr w:type="spellStart"/>
      <w:r>
        <w:rPr>
          <w:rFonts w:ascii="Arial" w:hAnsi="Arial"/>
          <w:spacing w:val="-2"/>
        </w:rPr>
        <w:t>Росгазификация</w:t>
      </w:r>
      <w:proofErr w:type="spellEnd"/>
      <w:r>
        <w:rPr>
          <w:rFonts w:ascii="Arial" w:hAnsi="Arial"/>
          <w:spacing w:val="-2"/>
        </w:rPr>
        <w:t>” от 20 июня 2001г. № 35       и  ВВЕДЕН В ДЕЙСТВИЕ   с 1  июля  2001г.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3 ВЗАМЕН  Примерного прейскуранта цен на услуги газового хозяйства по техническому обслуживанию и ремонту систем газоснабжения, </w:t>
      </w:r>
      <w:proofErr w:type="spellStart"/>
      <w:r>
        <w:rPr>
          <w:rFonts w:ascii="Arial" w:hAnsi="Arial"/>
          <w:spacing w:val="-2"/>
        </w:rPr>
        <w:t>г</w:t>
      </w:r>
      <w:proofErr w:type="gramStart"/>
      <w:r>
        <w:rPr>
          <w:rFonts w:ascii="Arial" w:hAnsi="Arial"/>
          <w:spacing w:val="-2"/>
        </w:rPr>
        <w:t>.С</w:t>
      </w:r>
      <w:proofErr w:type="gramEnd"/>
      <w:r>
        <w:rPr>
          <w:rFonts w:ascii="Arial" w:hAnsi="Arial"/>
          <w:spacing w:val="-2"/>
        </w:rPr>
        <w:t>аратов</w:t>
      </w:r>
      <w:proofErr w:type="spellEnd"/>
      <w:r>
        <w:rPr>
          <w:rFonts w:ascii="Arial" w:hAnsi="Arial"/>
          <w:spacing w:val="-2"/>
        </w:rPr>
        <w:t>, 1996</w:t>
      </w:r>
    </w:p>
    <w:p w:rsidR="00785831" w:rsidRDefault="00785831" w:rsidP="00785831">
      <w:pPr>
        <w:spacing w:line="360" w:lineRule="auto"/>
        <w:ind w:firstLine="567"/>
        <w:jc w:val="center"/>
        <w:rPr>
          <w:rFonts w:ascii="Arial" w:hAnsi="Arial"/>
          <w:spacing w:val="-4"/>
        </w:rPr>
      </w:pPr>
    </w:p>
    <w:p w:rsidR="00785831" w:rsidRDefault="00785831" w:rsidP="00785831">
      <w:pPr>
        <w:pageBreakBefore/>
        <w:tabs>
          <w:tab w:val="left" w:pos="1418"/>
        </w:tabs>
        <w:spacing w:before="100" w:beforeAutospacing="1" w:after="100" w:afterAutospacing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С О Д Е </w:t>
      </w:r>
      <w:proofErr w:type="gramStart"/>
      <w:r>
        <w:rPr>
          <w:rFonts w:ascii="Arial" w:hAnsi="Arial"/>
          <w:sz w:val="22"/>
        </w:rPr>
        <w:t>Р</w:t>
      </w:r>
      <w:proofErr w:type="gramEnd"/>
      <w:r>
        <w:rPr>
          <w:rFonts w:ascii="Arial" w:hAnsi="Arial"/>
          <w:sz w:val="22"/>
        </w:rPr>
        <w:t xml:space="preserve"> Ж А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1"/>
        <w:gridCol w:w="12574"/>
      </w:tblGrid>
      <w:tr w:rsidR="00785831">
        <w:tc>
          <w:tcPr>
            <w:tcW w:w="15217" w:type="dxa"/>
            <w:gridSpan w:val="4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ОБЩИЕ УКАЗАНИЯ.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ПРЕДПРОЕКТНЫЕ И ПРОЕКТНЫЕ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и подтверждение технических условий на проектирование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Согласование и </w:t>
            </w:r>
            <w:proofErr w:type="spellStart"/>
            <w:r>
              <w:rPr>
                <w:rFonts w:ascii="Arial" w:hAnsi="Arial"/>
                <w:sz w:val="22"/>
              </w:rPr>
              <w:t>пересогласование</w:t>
            </w:r>
            <w:proofErr w:type="spellEnd"/>
            <w:r>
              <w:rPr>
                <w:rFonts w:ascii="Arial" w:hAnsi="Arial"/>
                <w:sz w:val="22"/>
              </w:rPr>
              <w:t xml:space="preserve"> проектов на соответствие выданным техническим условиям          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технических условий и согласование проектов устройств электрохимической защиты  от коррозии подземных металлических сооружений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Проектные, консультационные и прочие работы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Врезка, обрезка металлического газопровода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работы на  газопроводе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газового оборудования в ГРП (ГРУ, ШРП)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бытовых газовых приборов и оборудования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ПУСКО-НАЛАДОЧНЫЕ РАБОТЫ, ПРИЕМКА И ВВОД В ЭКСПЛУАТАЦИЮ ОБЪЕКТОВ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ТЕХНИЧЕСКИЙ НАДЗОР ЗА СТРОИТЕЛЬСТВОМ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Технический надзор за строительством объектов газораспределительной системы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Проверка состояния газопровода (контроль качества сварных стыков и изоляционных покрытий) приборным методом при строительно-монтажных работах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5.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НАРУЖНЫЕ СТАЛЬНЫЕ ГАЗОПРОВОДЫ, АРМАТУРА И СООРУЖЕНИЯ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Приборное техническое обследование подземных газопроводов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подземных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6.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ЭЛЕКТРОХИМИЧЕСКАЯ ЗАЩИТА ГАЗОПРОВОДОВ ОТ КОРРОЗИИ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Установка (монтаж), пуск и наладка средств защиты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 электрозащитных устройств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7.</w:t>
            </w:r>
          </w:p>
        </w:tc>
        <w:tc>
          <w:tcPr>
            <w:tcW w:w="13729" w:type="dxa"/>
            <w:gridSpan w:val="3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64E21">
              <w:rPr>
                <w:rFonts w:ascii="Arial" w:hAnsi="Arial"/>
                <w:sz w:val="20"/>
                <w:szCs w:val="20"/>
              </w:rPr>
              <w:t>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Осмотр технического состояния (обход)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текущий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газопроводов и оборудования ГРП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 8.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РЕЗЕРВУАРНЫЕ, ИСПАРИТЕЛЬНЫЕ И ГРУППОВЫЕ БАЛЛОННЫЕ УСТАНОВКИ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резервуарных и газобаллонных установок. Техническое освидетельствование емкостей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резервуарных и газобаллонных установок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ремонт газобаллонной установки автомобиля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Диагностика технического состояния резервуарных установок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9.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10.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ВНУТРЕННИЕ ГАЗОПРОВОДЫ И БЫТОВОЕ ГАЗОВОЕ ОБОРУДОВАНИЕ  АДМИНИСТРАТИВНЫХ, ОБЩЕСТВЕННЫХ НЕПРОИЗВОДСТВЕННОГО НАЗНАЧЕНИЯ И ЖИЛЫХ ЗДАНИЙ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Ремонт по заявкам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ОБОРУДОВАНИЯ, КИП И СРЕДСТВ АВТОМАТИКИ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Ремонт измерительных приборов и средств автоматики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ХИМИЧЕСКИЕ АНАЛИЗЫ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УЧЕТ РАСХОДА ГАЗА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ИНСТРУКТАЖ ДОЛЖНОСТНЫХ ЛИЦ И ПОТРЕБИТЕЛЕЙ ГАЗА </w:t>
            </w:r>
          </w:p>
        </w:tc>
      </w:tr>
    </w:tbl>
    <w:p w:rsidR="00785831" w:rsidRDefault="00785831" w:rsidP="00785831">
      <w:pPr>
        <w:tabs>
          <w:tab w:val="left" w:pos="1418"/>
          <w:tab w:val="left" w:pos="2552"/>
        </w:tabs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А.</w:t>
      </w:r>
      <w:r>
        <w:rPr>
          <w:rFonts w:ascii="Arial" w:hAnsi="Arial"/>
          <w:sz w:val="22"/>
        </w:rPr>
        <w:t xml:space="preserve"> Методические указания по использованию “Примерного прейскуранта на услуги газового хозяйства по техническому обслуживанию и ремонту газораспределительных систем” </w:t>
      </w:r>
    </w:p>
    <w:p w:rsidR="00785831" w:rsidRDefault="00785831" w:rsidP="00785831">
      <w:pPr>
        <w:tabs>
          <w:tab w:val="left" w:pos="0"/>
          <w:tab w:val="left" w:pos="2552"/>
        </w:tabs>
        <w:ind w:right="-1"/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Б.</w:t>
      </w:r>
      <w:r>
        <w:rPr>
          <w:rFonts w:ascii="Arial" w:hAnsi="Arial"/>
          <w:sz w:val="22"/>
        </w:rPr>
        <w:t xml:space="preserve"> Библиография </w:t>
      </w:r>
    </w:p>
    <w:p w:rsidR="00785831" w:rsidRDefault="00785831" w:rsidP="00785831">
      <w:pPr>
        <w:tabs>
          <w:tab w:val="left" w:pos="0"/>
          <w:tab w:val="left" w:pos="2552"/>
        </w:tabs>
        <w:spacing w:before="60" w:after="60"/>
        <w:ind w:right="-1"/>
        <w:jc w:val="center"/>
        <w:rPr>
          <w:rFonts w:ascii="Arial" w:hAnsi="Arial"/>
          <w:b/>
          <w:spacing w:val="-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pacing w:val="-4"/>
        </w:rPr>
        <w:lastRenderedPageBreak/>
        <w:t xml:space="preserve">ПРЕЙСКУРАНТ  ЦЕН  НА  УСЛУГИ  ГАЗОВОГО  ХОЗЯЙСТВА </w:t>
      </w:r>
      <w:r>
        <w:rPr>
          <w:rFonts w:ascii="Arial" w:hAnsi="Arial"/>
          <w:b/>
          <w:spacing w:val="-4"/>
        </w:rPr>
        <w:br/>
        <w:t>ПО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4"/>
        </w:rPr>
        <w:t>ТЕХНИЧЕСКОМУ ОБСЛУЖИВАНИЮ И РЕМОНТУ СИСТЕМ ГАЗОСНАБЖЕНИЯ</w:t>
      </w:r>
    </w:p>
    <w:p w:rsidR="00785831" w:rsidRDefault="00785831" w:rsidP="00785831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ОБЩИЕ  УКАЗАНИЯ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 Настоящий прейскурант составлен на базе ранее действующего “Примерного прейскуранта цен на услуги газового хозяйства по техническому обслуживанию и ремонту систем газоснабжения” (вып.1996 г.). Корректировка выполнена с учетом современных технико-экономических показателей деятельности ГРО (уровень оплаты труда, процент отчислений на социальные нужды,  размер накладных расходов, норматив прибыли, НДС), а также изменений перечня работ и состава исполнителей, связанных с введением ПБ 12-368-00 “Правил безопасности в газовом хозяйстве”.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Прейскурант предназначен для использования газораспределительными организациями (ГРО) при оказании услуг по эксплуатации систем  газоснабжения (в дальнейшем газораспределительной системы </w:t>
      </w:r>
      <w:proofErr w:type="gramStart"/>
      <w:r>
        <w:rPr>
          <w:rFonts w:ascii="Arial" w:hAnsi="Arial"/>
          <w:sz w:val="22"/>
        </w:rPr>
        <w:t>согласно закона</w:t>
      </w:r>
      <w:proofErr w:type="gramEnd"/>
      <w:r>
        <w:rPr>
          <w:rFonts w:ascii="Arial" w:hAnsi="Arial"/>
          <w:sz w:val="22"/>
        </w:rPr>
        <w:t xml:space="preserve"> “О газоснабжении в Российской Федерации”, принятого Государственной думой 12 марта 1999 г.).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 Цены распространяются на услуги по эксплуатации газового оборудования и газопроводов, обслуживаемых по возмездным договорам.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  Договорные цены дифференцированы для юридических лиц (в дальнейшем именуемых “предприятия”) и физических лиц (населения). В стоимость платных услуг, оказываемых предприятиям, заложен уровень рентабельности в размере 25 % к себестоимости, при оказании услуг населению - 10 %. Цены на услуги, оказываемые предприятиям, приведены без учета налога на добавленную стоимость (НДС). Данный налог с предприятий взимается сверх указанных в прейскуранте цен в соответствии с действующим законодательством. Цены на услуги, оказываемые населению, рассчитаны с учетом НДС. Налог с продаж в цены прейскуранта не включен.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  </w:t>
      </w:r>
      <w:r>
        <w:rPr>
          <w:rFonts w:ascii="Arial" w:hAnsi="Arial"/>
          <w:spacing w:val="-4"/>
          <w:sz w:val="22"/>
        </w:rPr>
        <w:t xml:space="preserve">В  прейскурант включены работы, проводимые в соответствии с </w:t>
      </w:r>
      <w:proofErr w:type="gramStart"/>
      <w:r>
        <w:rPr>
          <w:rFonts w:ascii="Arial" w:hAnsi="Arial"/>
          <w:spacing w:val="-4"/>
          <w:sz w:val="22"/>
        </w:rPr>
        <w:t xml:space="preserve">[ </w:t>
      </w:r>
      <w:proofErr w:type="gramEnd"/>
      <w:r>
        <w:rPr>
          <w:rFonts w:ascii="Arial" w:hAnsi="Arial"/>
          <w:spacing w:val="-4"/>
          <w:sz w:val="22"/>
        </w:rPr>
        <w:t>1 - 4 ]</w:t>
      </w:r>
      <w:r>
        <w:rPr>
          <w:rFonts w:ascii="Arial" w:hAnsi="Arial"/>
          <w:sz w:val="22"/>
        </w:rPr>
        <w:t xml:space="preserve"> и другими нормативными документами, применяемыми в отрасли. К эксплуатации систем газораспределения также отнесены </w:t>
      </w:r>
      <w:proofErr w:type="spellStart"/>
      <w:r>
        <w:rPr>
          <w:rFonts w:ascii="Arial" w:hAnsi="Arial"/>
          <w:sz w:val="22"/>
        </w:rPr>
        <w:t>предпроектные</w:t>
      </w:r>
      <w:proofErr w:type="spellEnd"/>
      <w:r>
        <w:rPr>
          <w:rFonts w:ascii="Arial" w:hAnsi="Arial"/>
          <w:sz w:val="22"/>
        </w:rPr>
        <w:t xml:space="preserve"> и проектные работы, строительно-монтажные, пуско-наладочные и другие виды услуг. В состав прейскуранта включены работы, выполняемые в специализированной мастерской ГРО по изготовлению или ремонту деталей, запасных частей, ремонту газового оборудования, измерительных приборов и средств автоматики.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  Перечень работ и наименования газового оборудования, приведенные в прейскуранте, являются примерными и могут быть дополнены в зависимости от имеющегося оборудования. Цены на услуги, не включенные в данный прейскурант, рассчитываются в соответствии с Методическими указаниями по использованию “Прейскуранта цен на услуги газового хозяйства по техническому обслуживанию и ремонту систем газоснабжения”, приведенными в приложении А.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proofErr w:type="gramStart"/>
      <w:r>
        <w:rPr>
          <w:rFonts w:ascii="Arial" w:hAnsi="Arial"/>
          <w:sz w:val="22"/>
        </w:rPr>
        <w:t xml:space="preserve">  В</w:t>
      </w:r>
      <w:proofErr w:type="gramEnd"/>
      <w:r>
        <w:rPr>
          <w:rFonts w:ascii="Arial" w:hAnsi="Arial"/>
          <w:sz w:val="22"/>
        </w:rPr>
        <w:t xml:space="preserve"> цены включена и дополнительно не оплачивается стоимость: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pacing w:val="-4"/>
          <w:sz w:val="22"/>
        </w:rPr>
      </w:pPr>
      <w:r>
        <w:rPr>
          <w:rFonts w:ascii="Arial" w:hAnsi="Arial"/>
          <w:sz w:val="22"/>
        </w:rPr>
        <w:t xml:space="preserve">-  </w:t>
      </w:r>
      <w:r>
        <w:rPr>
          <w:rFonts w:ascii="Arial" w:hAnsi="Arial"/>
          <w:spacing w:val="-4"/>
          <w:sz w:val="22"/>
        </w:rPr>
        <w:t xml:space="preserve">вспомогательных материалов (смазка, мыло, ветошь, шлифовальный порошок);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доставки на объект механизмов, материалов, готовых деталей, запасных частей включая их погрузку и разгрузку;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перемещения и подноски материалов и приспособлений в пределах зоны производства работ на расстояние до 50 метров; </w:t>
      </w:r>
    </w:p>
    <w:p w:rsidR="00785831" w:rsidRDefault="00785831" w:rsidP="00785831">
      <w:pPr>
        <w:spacing w:line="320" w:lineRule="exact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стоимость установки и снятия ограждений и предупредительных знаков.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 xml:space="preserve">7  Стоимость готовых узлов, запасных частей и  деталей, заменяемых при выполнении технического обслуживания или ремонта, а также используемых материалов, кроме включенных в п. 6, в ценах прейскуранта не учтена и оплачивается заказчиком дополнительно по действующим розничным (договорным) ценам или по цене изготовления в специализированной мастерской предприятия.   </w:t>
      </w:r>
      <w:proofErr w:type="gramEnd"/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  Квалификационный состав исполнителей определен на основе общероссийских классификаторов занятий, видов экономической деятельности, профессий рабочих, служащих и тарифных разрядов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>5 - 7 ].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 Трудоемкость выполнения работ установлена в человеко-часах на единицу измерения объема работ в соответствии с имеющимися в отрасли типовыми нормами    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 xml:space="preserve">8 - 14 ] и с учетом соблюдения условий труда, предусмотренных Правилами [ 1, 2 ]. По работам, не включенным в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>8 - 14 ] или требующим корректировки с учетом изменившейся сложности их выполнения, трудоемкость определена специалистами ГРО.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proofErr w:type="gramStart"/>
      <w:r>
        <w:rPr>
          <w:rFonts w:ascii="Arial" w:hAnsi="Arial"/>
          <w:sz w:val="22"/>
        </w:rPr>
        <w:t xml:space="preserve">  Д</w:t>
      </w:r>
      <w:proofErr w:type="gramEnd"/>
      <w:r>
        <w:rPr>
          <w:rFonts w:ascii="Arial" w:hAnsi="Arial"/>
          <w:sz w:val="22"/>
        </w:rPr>
        <w:t xml:space="preserve">ля работ, связанных с выходом (выездом) на объект (кроме ремонта газового оборудования по заявкам), к трудоемкости применен поправочный коэффициент, учитывающий время на переходы (переезды) рабочих и специалистов </w:t>
      </w:r>
      <w:r>
        <w:rPr>
          <w:rFonts w:ascii="Arial" w:hAnsi="Arial"/>
          <w:spacing w:val="-2"/>
          <w:sz w:val="22"/>
        </w:rPr>
        <w:t>от службы (участка) до объекта и с объекта на объект</w:t>
      </w:r>
      <w:r>
        <w:rPr>
          <w:rFonts w:ascii="Arial" w:hAnsi="Arial"/>
          <w:sz w:val="22"/>
        </w:rPr>
        <w:t xml:space="preserve">. По опыту эксплуатации этот коэффициент составил 1,44 к затратам на основную работу. </w:t>
      </w:r>
      <w:r w:rsidRPr="009D24DE">
        <w:rPr>
          <w:rFonts w:ascii="Arial" w:hAnsi="Arial"/>
          <w:b/>
          <w:sz w:val="22"/>
        </w:rPr>
        <w:t xml:space="preserve">При выполнении работ по ремонту газового </w:t>
      </w:r>
      <w:r w:rsidRPr="009D24DE">
        <w:rPr>
          <w:rFonts w:ascii="Arial" w:hAnsi="Arial"/>
          <w:b/>
          <w:spacing w:val="-2"/>
          <w:sz w:val="22"/>
        </w:rPr>
        <w:t>оборудования по заявкам к стоимости работ добавляется позиция “вызов слесаря</w:t>
      </w:r>
      <w:r>
        <w:rPr>
          <w:rFonts w:ascii="Arial" w:hAnsi="Arial"/>
          <w:sz w:val="22"/>
        </w:rPr>
        <w:t>”. При выполнении строительно-монтажных или ремонтных работ использование транспортных сре</w:t>
      </w:r>
      <w:proofErr w:type="gramStart"/>
      <w:r>
        <w:rPr>
          <w:rFonts w:ascii="Arial" w:hAnsi="Arial"/>
          <w:sz w:val="22"/>
        </w:rPr>
        <w:t>дств св</w:t>
      </w:r>
      <w:proofErr w:type="gramEnd"/>
      <w:r>
        <w:rPr>
          <w:rFonts w:ascii="Arial" w:hAnsi="Arial"/>
          <w:sz w:val="22"/>
        </w:rPr>
        <w:t>ыше 2,5 часов должно оплачиваться дополнительно по действующим в ГРО тарифам на транспортные услуги.</w:t>
      </w:r>
    </w:p>
    <w:p w:rsidR="00785831" w:rsidRPr="009D24DE" w:rsidRDefault="00785831" w:rsidP="00785831">
      <w:pPr>
        <w:spacing w:line="320" w:lineRule="exact"/>
        <w:ind w:firstLine="425"/>
        <w:jc w:val="both"/>
        <w:rPr>
          <w:rFonts w:ascii="Arial" w:hAnsi="Arial"/>
          <w:b/>
          <w:spacing w:val="-2"/>
          <w:sz w:val="22"/>
        </w:rPr>
      </w:pPr>
      <w:r w:rsidRPr="009D24DE">
        <w:rPr>
          <w:rFonts w:ascii="Arial" w:hAnsi="Arial"/>
          <w:b/>
          <w:spacing w:val="-2"/>
          <w:sz w:val="22"/>
        </w:rPr>
        <w:t xml:space="preserve">К ценам прейскуранта применяется коэффициент 1,2 в случае, когда объект обслуживания удален от эксплуатационной службы (участка)  на расстояние от 5 до 10 км. При расположении объекта </w:t>
      </w:r>
      <w:r w:rsidRPr="009D24DE">
        <w:rPr>
          <w:rFonts w:ascii="Arial" w:hAnsi="Arial"/>
          <w:b/>
          <w:spacing w:val="-4"/>
          <w:sz w:val="22"/>
        </w:rPr>
        <w:t xml:space="preserve">обслуживания на расстоянии 11 - 20 км  применяется  коэффициент </w:t>
      </w:r>
      <w:r w:rsidRPr="009D24DE">
        <w:rPr>
          <w:rFonts w:ascii="Arial" w:hAnsi="Arial"/>
          <w:b/>
          <w:spacing w:val="-2"/>
          <w:sz w:val="22"/>
        </w:rPr>
        <w:t xml:space="preserve">1,3,  </w:t>
      </w:r>
      <w:r w:rsidRPr="009D24DE">
        <w:rPr>
          <w:rFonts w:ascii="Arial" w:hAnsi="Arial"/>
          <w:b/>
          <w:spacing w:val="-4"/>
          <w:sz w:val="22"/>
        </w:rPr>
        <w:t>свыше 20 км - 1,5.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 Цены разработаны с учетом  прогнозных </w:t>
      </w:r>
      <w:proofErr w:type="gramStart"/>
      <w:r>
        <w:rPr>
          <w:rFonts w:ascii="Arial" w:hAnsi="Arial"/>
          <w:sz w:val="22"/>
        </w:rPr>
        <w:t>изменений величины оплаты труда работников</w:t>
      </w:r>
      <w:proofErr w:type="gramEnd"/>
      <w:r>
        <w:rPr>
          <w:rFonts w:ascii="Arial" w:hAnsi="Arial"/>
          <w:sz w:val="22"/>
        </w:rPr>
        <w:t xml:space="preserve"> ГРО на  01.07.2001 г. для средней полосы Российской Федерации, где не применяются районные коэффициенты и надбавки к заработной плате. В регионах, где используются коэффициенты и надбавки к оплате труда, цены должны пересчитываться с учетом применяемых коэффициентов и надбавок.</w:t>
      </w:r>
    </w:p>
    <w:p w:rsidR="00785831" w:rsidRPr="009D24DE" w:rsidRDefault="00785831" w:rsidP="00785831">
      <w:pPr>
        <w:pStyle w:val="a3"/>
        <w:rPr>
          <w:b w:val="0"/>
        </w:rPr>
      </w:pPr>
      <w:r w:rsidRPr="009D24DE">
        <w:rPr>
          <w:b w:val="0"/>
        </w:rPr>
        <w:t xml:space="preserve">12  Цены настоящего прейскуранта должны корректироваться по мере изменения минимального </w:t>
      </w:r>
      <w:proofErr w:type="gramStart"/>
      <w:r w:rsidRPr="009D24DE">
        <w:rPr>
          <w:b w:val="0"/>
        </w:rPr>
        <w:t>размера оплаты труда</w:t>
      </w:r>
      <w:proofErr w:type="gramEnd"/>
      <w:r w:rsidRPr="009D24DE">
        <w:rPr>
          <w:b w:val="0"/>
        </w:rPr>
        <w:t xml:space="preserve"> или индекса роста цен.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  Порядок расчета (пересчета) цен изложен в Методических указаниях по использованию настоящего прейскуранта.</w:t>
      </w:r>
    </w:p>
    <w:p w:rsidR="00F1559E" w:rsidRDefault="004B6AFC" w:rsidP="00C82538">
      <w:pPr>
        <w:spacing w:line="320" w:lineRule="exact"/>
        <w:ind w:firstLine="425"/>
        <w:rPr>
          <w:rFonts w:ascii="Arial" w:hAnsi="Arial"/>
          <w:sz w:val="22"/>
        </w:rPr>
        <w:sectPr w:rsidR="00F1559E" w:rsidSect="00F1559E">
          <w:headerReference w:type="even" r:id="rId8"/>
          <w:headerReference w:type="default" r:id="rId9"/>
          <w:pgSz w:w="16838" w:h="11906" w:orient="landscape"/>
          <w:pgMar w:top="1268" w:right="1134" w:bottom="540" w:left="1134" w:header="709" w:footer="709" w:gutter="0"/>
          <w:cols w:space="708"/>
          <w:titlePg/>
          <w:docGrid w:linePitch="360"/>
        </w:sectPr>
      </w:pPr>
      <w:r>
        <w:rPr>
          <w:rFonts w:ascii="Arial" w:hAnsi="Arial"/>
          <w:sz w:val="22"/>
        </w:rPr>
        <w:t>14</w:t>
      </w:r>
      <w:proofErr w:type="gramStart"/>
      <w:r>
        <w:rPr>
          <w:rFonts w:ascii="Arial" w:hAnsi="Arial"/>
          <w:sz w:val="22"/>
        </w:rPr>
        <w:t xml:space="preserve"> </w:t>
      </w:r>
      <w:r w:rsidR="00785831">
        <w:rPr>
          <w:rFonts w:ascii="Arial" w:hAnsi="Arial"/>
          <w:sz w:val="22"/>
        </w:rPr>
        <w:t>С</w:t>
      </w:r>
      <w:proofErr w:type="gramEnd"/>
      <w:r w:rsidR="00785831">
        <w:rPr>
          <w:rFonts w:ascii="Arial" w:hAnsi="Arial"/>
          <w:sz w:val="22"/>
        </w:rPr>
        <w:t xml:space="preserve"> введением настоящего прейскуранта ранее действующий “Примерный прейскурант цен на услуги газового хозяйства по техническому обслуживанию и ремонту систем газоснабжения” (издания 1996 г.) отменяется.</w:t>
      </w:r>
    </w:p>
    <w:p w:rsidR="00785831" w:rsidRPr="00A0250D" w:rsidRDefault="00785831" w:rsidP="00785831">
      <w:pPr>
        <w:rPr>
          <w:sz w:val="2"/>
          <w:szCs w:val="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7"/>
        <w:gridCol w:w="959"/>
        <w:gridCol w:w="960"/>
        <w:gridCol w:w="960"/>
        <w:gridCol w:w="960"/>
        <w:gridCol w:w="960"/>
        <w:gridCol w:w="345"/>
        <w:gridCol w:w="960"/>
        <w:gridCol w:w="960"/>
        <w:gridCol w:w="1919"/>
        <w:gridCol w:w="1919"/>
        <w:gridCol w:w="1919"/>
        <w:gridCol w:w="1536"/>
      </w:tblGrid>
      <w:tr w:rsidR="00F1119D" w:rsidRPr="00F1119D" w:rsidTr="003630F7">
        <w:trPr>
          <w:trHeight w:val="315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51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Договорная цена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1119D" w:rsidRPr="00F1119D" w:rsidTr="003630F7">
        <w:trPr>
          <w:trHeight w:val="6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предприятий (без НДС)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населения (с НДС)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1. ПРЕДПРОЕКТНЫЕ И ПРОЕКТНЫЕ РАБОТЫ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ВЫДАЧА И ПОДТВЕРЖДЕНИЕ ТЕХНИЧЕСКИХ УСЛОВИЙ НА ПРОЕКТИРОВАНИЕ ГАЗОРАСПРЕДЕЛИТЕЛЬНОЙ СИСТЕМЫ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3 654,60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14 618,47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50 тыс. жителей св.200 тыс. применять коэф.0,25)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2 034,93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3 103,64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3 053,23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2 035,35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межпоселкового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3 103,64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2 035,35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 с ГРУ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9 310,83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8 276,29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2 327,69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2 793,25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2 747,15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реконструкции (протяжка, санация)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5 172,72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4 872,85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1 526,63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3 620,88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промышленного счетчика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производственном, общественном (административном) здании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без согласования проекта 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жилого дома индивидуальной застройки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1 526,63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газификацию бани (летней кухни, гаража, теплицы)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дополнительных газовых приборов в жилом доме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жилом доме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бытового счетчика газа на существующем газопроводе с учетом согласования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техусловий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проектирование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2 035,35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4 071,10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5 172,72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5 088,58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поселка городского типа или микрорайона города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проектирование газораспределительной системы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населенного пункта сельской местности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1 526,63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межпоселкового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1 293,16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1 272,22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разработку проекта газораспределительной системы предприятия или котельной с ГРУ-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4 655,44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1 163,91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бытовых газовых приборов в производственном, общественно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административном) здании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1 396,62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1 373,55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1 810,46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промышленного счетчика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производственном, общественно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административном) здании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без согласования проекта  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проектирование газораспределительной системы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жилого дома индивидуальной застройки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газификацию бани (летней кухни, гаража, теплицы)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дополнительных газовых приборов в жилом доме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206,88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203,73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жилом доме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152,71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бытового счетчика газа на существующем газопроводе с учетом согласования проекта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с количеством квартир до 20 от места подключения до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698,29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687,16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1 396,62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1 373,90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1.1.54.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1 706,99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1 679,33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СОГЛАСОВАНИЕ И ПЕРЕСОГЛАСОВАНИЕ ПРОЕКТОВ  НА СООТВЕТСТВИЕ ВЫДАННЫМ ТЕХНИЧЕСКИМ УСЛОВИЯМ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6 091,03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применять коэф.1,1)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прокладки подземного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в населенном пункте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1 526,63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надземного газопровода в населенном пункте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дополнит. 5 км свыше 10 км применять коэф.1,5)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строительства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установки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 с ГРУ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4 655,44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1 293,16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1 526,16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(протяжка, санация)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1 810,46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установку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промышл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. счетчика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количестве квартир до 10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0,5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2 035,35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при планировке квартир в двух уровнях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2 544,49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3 620,88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3 561,99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других инженерных подземных коммуникаций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места размещения объекта строительства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с коэф.1,5)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913,65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3 045,52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407,07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цена увеличивается на 10 %)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подземного газопровода в населенном пункте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надземного газопровода в населенном пункте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межпоселкового подземного газопровода протяженностью до 5 км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межпоселкового подземного газопровода протяженностью до 10 км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5 км свыше 10 км цена увеличивается на 50 %)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строительства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установки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предприятия или котельной с ГРУ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2 327,69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672,43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реконструкции (протяжка, санация)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реконструкции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407,07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вынос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реконструкцию газораспределительной системы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931,05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установку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промышл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. счетчика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407,07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дома, при планировке квартир в двух уровнях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1 293,16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1 272,22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1 810,46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1 780,96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других инженерных подземных коммуникаций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1.2.56.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места размещения объекта строительства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ВЫДАЧА ТЕХНИЧЕСКИХ УСЛОВИЙ И СОГЛАСОВАНИЕ ПРОЕКТОВ УСТРОЙСТВ ЭЛЕКТРОХИМИЧЕСКОЙ ЗАЩИТЫ ОТ КОРРОЗИИ ПОДЗЕМНЫХ МЕТАЛЛИЧЕСКИХ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проектирование устройств электрохимической защиты (ЭХЗ) от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коррозии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4 263,72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4 194,41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подтверждению выданных технических условий применять </w:t>
            </w: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на входе и выходе ГРП (ШРП)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вводов в здания всех назначений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1 810,46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1 780,96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пересогласованию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проекта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на входе и выходе ГРП (ШРП)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вводов в здания всех назначений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ПРОЕКТНЫЕ, КОНСУЛЬТАЦИОННЫЕ И ПРОЧИЕ РАБОТЫ</w:t>
            </w:r>
          </w:p>
        </w:tc>
        <w:tc>
          <w:tcPr>
            <w:tcW w:w="114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 Стоимость проектных работ, не включенных в главу 4 раздела 1, определяются на основе    "Справочника базовых цен на проектные работы для строительства", Газооборудование и       газоснабжение промышленных предприятий, зданий и сооружений.</w:t>
            </w: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проекта газоснабжения индивидуальной бани, теплицы, гаража, летней кухни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1 163,91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1 144,85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проектное решение или эскиз 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эскиза установки бытового счетчика газа на существующем газопроводе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931,05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рабочего проекта на установку газовой плиты от индивидуальной газобаллонной установки с размещением установки в шкафу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931,05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915,80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до 10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исполнительную схему стыков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11 до 100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5 172,72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101 до 200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8 276,29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заключения по электрозащите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5 948,58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необходимости выезда на место обследования применять к тарифу коэф.1,5.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Подготовка заключения по использованию газообразного топлива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жилого дома, бани, летней кухни и др. объектов при установке бытовых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предприятия или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консультаций по вопросам газоснабжения общественного (административного) здания при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установке бытовых газовых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предприятиям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360,80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1.4.13.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населению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142,05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2. СТРОИТЕЛЬНО-МОНТАЖНЫЕ РАБОТЫ</w:t>
            </w:r>
          </w:p>
        </w:tc>
        <w:tc>
          <w:tcPr>
            <w:tcW w:w="114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Строительно- монтажные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 на газопроводе и сооружениях  выполняют: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электрогазосварщик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-врезчик и слесарь по эксплуатации и ремонту подземных газопроводов.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ВРЕЗКА, ОБРЕЗКА  МЕТАЛЛИЧЕСКОГО ГАЗОПРОВОДА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Врезка (обрезка)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1 660,89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1 634,00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врезке с отключением газопровода высокого (среднего)  давления всех диаметров  применять коэф.1,15; с понижением давления  или при врезке заготовкой применять коэф.1,3; при обрезке газопровода без установки заглушки применять коэф.0,8)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2 079,70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2 045,96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2 599,62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2 557,57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3 249,53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5 568,81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6 960,99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8 701,29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до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1 039,85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1 022,78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врезке газопровода заготовкой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1,3; при обрезке газопровода без установки заглушки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32-40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1 227,63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1 207,72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1 444,24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1 420,86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2 079,70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2 045,96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2 527,37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2 486,48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3 068,99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св.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5 071,58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до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1 350,37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1 328,60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32-40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1 595,88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1 569,89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1 877,54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1 847,12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приспособлением ВПГ под газом вновь построенного наружного газопровода высокого (среднего) давления при диаметре присоединяемого газопровода до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4 176,62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4 108,68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изоляции присоединения газопровода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1,1)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присоед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539,80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531,18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1 039,85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1 022,78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1 444,24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1 420,86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1 985,82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1 953,70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2 599,62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2 557,57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3 977,70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3 913,11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Присоединение (врезка) муфтой вновь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построенного наружного газопровода к действующему при диаметре присоединяемого газопровода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4 474,93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649,94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639,39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40-50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1 039,85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1 022,78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штуцером под газом в действующий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внутридомовой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газопровод диаметром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794,33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штуцером под газом в действующий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внутридомовой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газопровод диаметром 40-50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1 083,19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1 065,64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353,83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462,13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532,79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866,53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обрезка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451,54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444,23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обрезке без установки заглушки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40-50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717,16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705,54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294,81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381,24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375,21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844,18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980,32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(разогрев) битумной мастики для изоляции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кг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СТРОИТЕЛЬНО-МОНТАЖНЫЕ РАБОТЫ НА ГАЗОПРОВОДЕ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198,84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231,07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227,42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274,39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269,85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477,32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596,67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до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129,99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127,81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50-100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158,84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156,39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184,57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223,87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220,08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357,99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417,66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внутридомового газопровода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142,05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224,94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221,31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404,85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398,11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584,74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575,30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899,61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1 349,40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Комплект из 2-х фланцев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866,53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852,54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1 372,02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1 349,83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2 224,10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2 188,05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2 888,48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5 568,81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1 263,73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1 243,27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1 877,54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вертикального футляра на газопроводе с заливкой битумом верхнего конца футляра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902,63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888,04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футляра на газопроводе в месте пересечения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теплорассой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полной заливкой битумом при диаметре футляра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2 319,72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футляра на газопроводе в месте пересечения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теплорассой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полной заливкой битумом при диаметре футляра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2 983,29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кабель в месте пересечения газопровода с кабелем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1 444,24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Заливка битумом футляра на газовом вводе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803,52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146,22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143,73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292,44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287,84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506,51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498,13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80 мм,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125 мм,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1 071,80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1 416,05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1 393,08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1 688,36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2 110,48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2 450,87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80 мм,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125 мм,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748,87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736,56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1 497,75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контрольной трубки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ковером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1 552,55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контрольного проводника на газопроводе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проводник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1 805,27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(обвязка)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конд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сб.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2 527,37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866,53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852,54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1 299,81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1 278,77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2 079,70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2 045,96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2 599,62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4 295,95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5 369,93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1 286,83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1 266,10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2 222,73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2 186,85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4 386,94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455,23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589,17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735,24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871,38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146,22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143,73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584,93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101,21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128,64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126,58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201,29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Пневматическое испытание внутреннего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10 м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300 мм на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200 мм на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657,13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361,05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355,22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505,48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497,32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Копание ям для стоек и столбов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290,56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опоры под газопровод с бетонированием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253,13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крепления для прокладки газопровода диаметром до 100 мм по стене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252,22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248,23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Пробивка отверстий шлямбуром под крепление в стене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отверстие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креплений под газопровод диаметром до 100 мм для прокладки по стене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128,64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126,58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наружного газопровода надземной прокладки, две окраски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окраске с приставной лестницы применять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Вскрытие асфальтового покрытия отбойным молотком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588,22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578,56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экскаватором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167,82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вручную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245,08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241,28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экскаватором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щебеночного покрытия вручную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1 293,16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1 272,22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5 172,72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5 088,58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МОНТАЖ ГАЗОВОГО ОБОРУДОВАНИЯ В ГРП (ГРУ, ШРП)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803,52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1 416,05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1 393,08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1 742,84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регулятора давления газа диаметром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2 178,51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РД-32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842,26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828,42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1 520,81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1 495,98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телемеханизации ГРП (ГРУ)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16 557,69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1 431,96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2 863,98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сбросного клапана ПСК-50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1 361,60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МОНТАЖ БЫТОВЫХ ГАЗОВЫХ ПРИБОРОВ И ОБОРУДОВАНИЯ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789,71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776,99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1 462,32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1 438,40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водонагревателя-</w:t>
            </w:r>
            <w:proofErr w:type="spellStart"/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  <w:proofErr w:type="spellEnd"/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2 365,40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2 326,88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емкостного водонагревателя типа АОГВ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1 754,80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1 726,27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котла типа-До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н-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,-Хопер-и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2 339,73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2 301,54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устройства газогорелочного в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15-20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25-50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с приставной лестницы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баллонной установки для сжиженного газа в кухне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532,71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524,27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745,97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733,68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(без монтажа шкафа)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 с монтажом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1 800,58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1 771,18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смазка и подключение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 плиты со встроенными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баллонами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1 225,41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бытового счетчика газа на существующем газопроводе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2 268,92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2 232,17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монтаже счетчика с новой подводкой внутридомового газопровода и врезкой крана дополнительно применять пункты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.1.9 и 2.2.3)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бытового счетчика газа после ремонта или поверки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СГГ-6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РГ-40-РГ-400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2 744,01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РГ-600-РГ-1000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5 776,92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СТМ, СТХ-3, СТХ-6, ЩИТ-2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1 637,79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Монтаж, наладка и пуск комплекта системы контроля загазованности (СИГЗ)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СИГЗ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7 166,63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плиты с новой подводкой газопровода и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980,32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964,39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(Для плит повышенной комфортности и импортного производства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1,25)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1 754,80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1 726,27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проточного водонагревателя с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468,93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461,37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аппарата с новой подводкой газопровода и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972,39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956,65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отопительного котла с новой подводкой газопровода и пуском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2 339,73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2 301,54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дымоотводящей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трубы у газовых приборов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1 170,95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1 151,80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(без сварки)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с применением сварки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589,57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261,45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отопительного котла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762,47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750,03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бытового счетчика с установкой перемычки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газового счетчика с установкой перемычки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перемычки при демонтаже газового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647,11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636,55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газификацию жилого дома индивидуальной застройки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(С выездом на место обследования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2.4.34.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газового счетчика с выездом на место обследования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3. ПУСКО-НАЛАДОЧНЫЕ РАБОТЫ, ПРИЕМКА И ВВОД В ЭКСПЛУАТАЦИЮ ОБЪЕКТОВ ГАЗОРАСПРЕДЕЛИТЕЛЬНОЙ СИСТЕМЫ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вновь построенного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2 035,35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1 579,17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3 000,43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газифицированной котельной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Приемка в эксплуатацию технологической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газоиспользущей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установки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1 973,98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газопровода и газового оборудования производственного, общественного (административного)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многоквартирного жилого дома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3 158,34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3 107,14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жилого дома индивидуальной застройки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индивидуальной бани (теплицы, гаража, летней кухни)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356,03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1 684,61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1 657,27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надземного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4 141,99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8 003,58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коэф.1,3, 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1 176,42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1 157,13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1 684,61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слив газа в резервуарную установку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842,26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828,42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подземного газопровода к предприятию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842,26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надземного газопровода к предприятию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1 421,36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795,17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391,91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1 652,62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925,88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672,65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419,37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малой мощности с автоматикой и ГРУ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5 143,45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п.3.21, 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средней мощности с автоматикой и ГРУ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5 314,86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п.3.25, 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технологическую газоиспользующую установку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горелок инфракрасного излучения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производственного общественного (административного)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подземного газопровода к жилому дому (ввод до 25 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343,77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338,07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длине ввода свыше 25 м применять коэф.1,2, При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Пуско-наладочные работы по вводу в эксплуатацию надземного газопровода к жилому дому при длине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100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длине газопровода свыше 100 м применять коэф.1,1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ри повторном пуске газа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или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 При установке двух плит применять коэф.1,8; при установке бытового счетчика газа применять коэф.1,15) 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980,32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964,39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коэф.1,8; при  установке бытового счетчика газа применять коэф.1,05)(При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коэф.1,8; при установке бытового счетчика газа применять коэф.1,1)(При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1 176,42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1 157,13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коэф.1,4; при установке бытового счетчика газа применять коэф.1,08)(При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отопительных аппаратов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1 829,94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1 800,20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коэф.1,03; двух счетчиков применять коэф.1,06)(При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горелки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667,21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656,51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горелок применять коэф.1,3; бытового счетчика газа -  коэф.1,1)(При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горелок отопительных печей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1 071,80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1 372,45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1 350,22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коэф.1,5;при установке бытового счетчика газа применять коэф.1,07)(При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проточных водонагревателей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2 314,72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2 277,06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коэф.1,04; при установке двух счетчиков применять коэф.1,08)(При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горелки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1 252,66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1 232,22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бытового счетчика газа применять коэф.1,05)(При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в эксплуатацию газового оборудования жилого дома индивидуальной застройки при установке плиты, проточного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водонагревателя и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2 156,75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2 121,88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счетчика применять коэф.1,03)(При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двух отопительных аппаратов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2 641,46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2 598,79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плит применять коэф.1,1 бытового счетчика газа - коэф.1,03, двух счетчиков -  коэф.1,06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плит, двух водонагревателей и двух отопительных аппаратов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4 302,64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4 232,79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коэф.1,03, двух счетчиков применять коэф.1,06)(При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и количестве приборов на одном стояке до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653,57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643,08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6-10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898,61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883,94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11-15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1 138,28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1 119,96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свыше 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1 388,82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1 366,16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1 429,66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1 406,57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3.52.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свыше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1 552,16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1 527,02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4.  ТЕХНИЧЕСКИЙ   НАДЗОР ЗА СТРОИТЕЛЬСТВОМ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ТЕХНИЧЕСКИЙ НАДЗОР ЗА СТРОИТЕЛЬСТВОМ ОБЪЕКТОВ ГАЗОРАСПРЕДЕЛИТЕЛЬНОЙ СИСТЕМЫ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9 136,52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8 988,20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а каждые последующие 100 м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0,6,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надземного газопровода на опорах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3 045,52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2 996,07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а каждые последующие 100 м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0,6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Технический надзор за строительством подземного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газопровода-ввода (до 25 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2 740,94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2 696,38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25 м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0,6, 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ГРП с одной ниткой редуцирования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6 091,03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наличии двух ниток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1,5, 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ГРУ с одной ниткой редуцирования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3 045,52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ШРП, РДГК, РДНК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1 797,71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 и монтажом газового оборудования котельной или технологических печей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3 045,52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газопровода, ГРУ и монтажом газового оборудования котельной или технологических печей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4 872,85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 и внутреннего газопровода, монтажом газового оборудования производственного, общественного (административного) здания при наличии отопительного оборудования (одна топочная установка)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каждую доп. топочную установку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0,6, 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временного газопровода и монтажом ГИИ для внутренней сушки здания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2 544,49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в многоквартирном жилом доме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4 071,10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(до трех приборов) в жилом доме индивидуальной застройки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установке свыше трех приборов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1,4, 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монтажом бытового газового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310,34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305,37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при производстве земляных работ и строительстве вблизи действующего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исполнительно-технической документации на построенный подземный газопровод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до 100 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3 045,52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2 996,07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100 м газопровода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надземный газопровод (до 100 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1 797,71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газопровод-ввод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913,65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898,63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газорегуляторный пункт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4 872,85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проверке документации на ГРУ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монтаж ШРП, РДГК, РДНК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1 461,85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1 438,03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строительство газопровода и монтаж газового оборудования котельно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 ГРУ и одним котлом)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4 872,85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дополнительный котел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котельной или технологических печей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2 801,89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общественног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о(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административного) здания или многоквартирного жилого дома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1 526,63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жилого дома индивидуальной застройки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508,72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3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2. </w:t>
            </w:r>
            <w:proofErr w:type="gramStart"/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ПРОВЕРКА СОСТОЯНИЯ ГАЗОПРОВОДА (КОНТРОЛЬ КАЧЕСТВА СВАРНЫХ СТЫКОВ И ИЗОЛЯЦИОННЫХ ПОКРЫТИЙ) ПОКРЫТИЙ) ПРИБОРНЫМ МЕТОДОМ  ПРИ СТРОИТЕЛЬНО-МОНТАЖНЫХ РАБОТАХ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Составление протокола по проведенным испытаниям, измерениям и контролю включено в состав работ.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962,52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внешний осмотр изоляции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127,13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адгезия к стали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определение толщины изоляции прибором УКТ-2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261,50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до 100 мм, проверка изоляции 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внешний осмотр изоляции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127,13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адгезия к стали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определение толщины изоляции прибором УКТ-2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101-300 мм, проверка изоляции 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523,07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1 485,53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внешний осмотр изоляции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127,13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адгезия к стали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определение толщины изоляции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523,07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св. 300 мм, проверка изоляции 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653,79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качества изоляции газопровода после опускания его в траншею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(прибором типа АНПИ) отсутствия участков электрического контакта металла трубы с грунтом после полной засыпки траншеи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2 961,91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до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Стык (6 образцов)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50-80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81-100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1 819,06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2 728,59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св.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3 638,16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до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Стык (2образца)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363,79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50-80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81-100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101-150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1 819,06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стального сварного соединения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Радиографический контроль прибором-АРИНА-0,5-2М-стального сварного соединения газопровода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соедин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1 086,27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63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232,76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110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268,94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160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310,34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225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119D" w:rsidRPr="00F1119D" w:rsidTr="003630F7">
        <w:trPr>
          <w:trHeight w:val="315"/>
        </w:trPr>
        <w:tc>
          <w:tcPr>
            <w:tcW w:w="7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5. НАРУЖНЫЕ СТАЛЬНЫЕ ГАЗОПРОВОДЫ, АРМАТУРА  И СООРУЖЕНИЯ</w:t>
            </w:r>
          </w:p>
        </w:tc>
        <w:tc>
          <w:tcPr>
            <w:tcW w:w="8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Работы по техническому обслуживанию, ремонту и приборному техническому обследованию газопроводов и сооружений на трассе выполняет слесарь по эксплуатации и ремонту подземных газопроводов.</w:t>
            </w:r>
          </w:p>
        </w:tc>
      </w:tr>
      <w:tr w:rsidR="00F1119D" w:rsidRPr="00F1119D" w:rsidTr="003630F7">
        <w:trPr>
          <w:trHeight w:val="315"/>
        </w:trPr>
        <w:tc>
          <w:tcPr>
            <w:tcW w:w="7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8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техническом обслуживании трасс полиэтиленовых газопроводов и сооружений применяются цены настоящего прейскуранта по следующим пунктам: 5.1.1, 5.1.3, 5.1.5 - 5.1.8, 5.1.13 - 5.1.23, 5.1.30 - 5.1.31, 5.1.35 - 5.1.38.3 Проверка на загазованность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подземного уличного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надземного уличного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269,16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264,56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внутриквартального и дворового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газовых колодцев и камер (колодцев) инженерных подземных сооружений (коммуникаций)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25,32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 При выполнении дополнительных работ, связанных с очисткой крышек колодцев от снега и льда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1,2;  при проверке на загазованность через отверстие в крышках колодцев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 загазованность подвала здания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(технического подполья), подлежащего проверке в зоне 15 м от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подвал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использовании штуцера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0,25) Применяется при техническом </w:t>
            </w: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контрольной трубки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контрольная 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дополнительных работ, связанных с очисткой крышки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снега и льда применять коэф.1,2)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контрольного проводника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контрольный проводник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гидрозатвора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гидрозатвор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27,36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дополнительных работ, связанных с очисткой крышки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снега и льда применять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удаления конденсата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конденсатосборник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удалением конденсата давлением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удалением конденсата давлением газа с удалением конденсата ручным насосом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148,48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146,15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результатов обхода трассы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рапорт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указателя на трассе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работы на проезжей части улицы двумя исполнителями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2,0)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Реставрация настенных знаков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настенного знака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32,64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скважина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 при бурении скважин вручную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95,97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без покрытия при бурении скважин вручную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Шурфовой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осмотр газопровода с асфальтобетонным покрытием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1 594,83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(В ценах не учтены затраты на разработку грунта)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Шурфовой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осмотр газопровода с асфальтобетонным покрытием без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246,94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отключающих устройств и линзовых компенсаторов на подземном газопроводе при глубине колодца до 1 м 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диаметре крана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213,11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задвижки до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515,75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263,93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101-150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151-300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602,90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690,11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501-700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777,29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232,44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228,66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290,56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128,32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126,16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применять коэф.1,5)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 со смазкой арматуры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484,30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в пунктах  5.1.32 - 5.1.33 применять коэф.1,5)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 со смазкой арматуры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653,79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643,08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до 80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154,74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81-100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193,12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Откачка воды из газового колодца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238,04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работы на проезжей части улицы  двумя исполнителями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2,0) 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Наблюдение со дня выдачи уведомления за производством земляных работ, проводимых рядом с существующим газопроводом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обход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139,21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(без выезда на место)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разрешение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254,34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5.1.38.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с выездом на место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763,51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ПРИБОРНОЕ  ТЕХНИЧЕСКОЕ ОБСЛЕДОВАНИЕ  ПОДЗЕМНЫХ ГАЗОПРОВОДОВ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точного местоположения подземных газопроводов аппаратурой типа АНТПИ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1 567,61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наличии на трассе подземного (уличного) газопровода в зоне 15 м по обе  стороны 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изоляционного покрытия подземных (уличных) газопроводов с использованием аппаратурой типа АНТПИ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2 082,24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подземных (уличных) газопроводов на герметичность приборами типа ГИВ-М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Комплексный приборный метод обследования подземных (уличных) газопроводов на герметичность и целостность изоляционного покрытия с использованием аппаратуры типа АНТПИ, приборов ГИВ-М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2 961,91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с помощью передвижной лаборатории ЛОКОГ-1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105,29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450,16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св.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718,98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48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 ГАЗОПРОВОДОВ</w:t>
            </w: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 цены настоящего прейскуранта по следующим пунктам:</w:t>
            </w:r>
          </w:p>
        </w:tc>
      </w:tr>
      <w:tr w:rsidR="00F1119D" w:rsidRPr="00F1119D" w:rsidTr="003630F7">
        <w:trPr>
          <w:trHeight w:val="315"/>
        </w:trPr>
        <w:tc>
          <w:tcPr>
            <w:tcW w:w="48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5.3.2, 5.3.9 - 5.3.10, 5.3.13 - 5.3.20, 5.3.27 - 5.3.40, 5.3.42 - 5.3.45,</w:t>
            </w:r>
          </w:p>
        </w:tc>
      </w:tr>
      <w:tr w:rsidR="00F1119D" w:rsidRPr="00F1119D" w:rsidTr="003630F7">
        <w:trPr>
          <w:trHeight w:val="315"/>
        </w:trPr>
        <w:tc>
          <w:tcPr>
            <w:tcW w:w="48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5.3.47 - 5.3.52, 5.3.57, 5.3.59 - 5.3.64, 5.3.6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Восстановление вручную поврежденных мест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защитного покрытия газопровода битумной изоляцией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поверхн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Газопров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1 937,12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1 905,51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заливкой растворителя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закупорка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435,68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428,69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отогревом места ледяной закупорки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925,88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910,91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шуровкой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669,59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продувкой газом или воздухом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762,47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750,03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2 708,83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2 664,94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3 712,11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3 651,77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4 694,63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6 066,02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7 110,18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501-600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8 905,12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601-700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10 056,40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заплата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553,55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830,30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3 245,05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3 192,42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3 712,11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3 651,77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4 447,69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4 917,69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501-600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6 450,07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участка подземного газопровода (врезка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катушки) при диаметре газопровода 601-700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9 713,39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1 690,51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1 662,99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с приставной лестницы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2 386,63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2 347,70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3 480,49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3 423,95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1 027,47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1 010,92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1 470,24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1 961,57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1 929,59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1 447,83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1 424,15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1 868,14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1 837,71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2 241,82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2 784,37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501-600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3 977,57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601-700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4 407,59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сборного железобетонного газового колодца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1 719,18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1 691,13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 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кирпичного газового колодца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3 075,19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3 025,46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746,17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2 145,89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линзового компенсатора на газопроводе высокого (среднего) давления с диаметром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3 540,07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4 939,81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6 344,92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501-600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7 761,04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св. 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9 177,04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663,44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652,85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1 908,05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1 876,93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3 147,84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1 737,32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5.3.39, при работе с приставной лестницы применять коэф.1,2; в колодц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2 614,26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3 485,62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301-400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4 384,29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401-500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5 282,91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501-600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6 195,18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св. 600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7 107,46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1 544,85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1 519,68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2 324,56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2 286,84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3 099,41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435,68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762,47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1 606,65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2 260,22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387,43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380,93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678,04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667,17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968,57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231,49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367,63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202,52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Текущий ремонт задвижки на газопроводе высокого (среднего) давления с диаметром газопровода до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1 388,82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работ, связанных со снятием и установкой плиты перекрытия </w:t>
            </w: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колодца, использовать пункт 5.3.39; при работе с приставной лестницы применять коэф.1,2; в колодце - коэф.1,4)Применяются при ремонте трасс полиэтиленовых газопроводов, арматуры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1 606,65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201-300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1 824,54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2 151,31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2 587,01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1 234,93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1 214,69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1 428,62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1 405,37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1 622,34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1 176,42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2 352,81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195,29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192,31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ранее окрашенных задвижек в неудобных условиях работы (на высоте с приставной лестницы) при диаметре газопровода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266,28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363,93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244,06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332,86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201-500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270,73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надземных газопроводов, одна окраска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поверхн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Газопров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двух окрасках применять коэф.1,5; при грунтовке-коэф.-1,3; при окраске с приставной лестницы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крышки малого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115,42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крышки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большого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153,14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малого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1 256,59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малого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большого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1 603,68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большого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957,56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612,45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388,30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газового колодца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люк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1 900,79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без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467,34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перекрытия газового колодца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перекрытие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2 227,70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отсутствии асфальтобетонного покрытия применять коэф.0,4)Применяются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верхней части футляра газопровода-ввода (набивка уплотнителем и заливка битумом)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290,56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надземном газопроводе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397,13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397,20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при асфальтобетонном покрытии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1 951,67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без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825,70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Заделка концов футляра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2 627,96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2 585,32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св.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3 503,91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3 447,22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вертикального футляра на надземном газопроводе с заливкой битумом верхнего конца футляра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950,73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935,39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диаметре50-100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пуск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1 497,82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1 473,56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1 892,88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1 862,20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проверка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1 683,70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1 656,45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коэф.0,25)Применяются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1 835,91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1 806,32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1 176,42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1 157,13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1 410,61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1 387,80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св.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1 770,06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Применяются при ремонте трасс полиэтиленовых газопроводов, арматуры </w:t>
            </w: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33,49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101-300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301-500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104,12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св. 500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290,55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285,77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на высоте с приставной лестницы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 со сваркой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589,57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Бетонирование опор под надземный газопровод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363,21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357,25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Пристрелка кронштейнов для фасадных газопроводов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кронштейн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газопроводе на период ремонтных работ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-во в ГРП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253,13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коэф.0,5)Применяются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фасадного участка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отключение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(С установкой заглушки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3,0)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5.3.59.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342,96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740,79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728,78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740,79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728,78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св.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1 176,42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1 157,13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на газопроводе-вводе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128,64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126,58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в колодце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в крышках газовых колодцев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на защитном футляре газопровода-ввода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238,04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(6-15 домов на вводе)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484,30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5.3.68.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Оповещение потребителей об отключении газа на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 ремонтных работ (св. 15 домов на вводе)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968,57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952,95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Глава 4. ДИАГНОСТИКА ТЕХНИЧЕСКОГО СОСТОЯНИЯ ПОДЗЕМНЫХ ГАЗОПРОВОДОВ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 и разработка программы диагностики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5 723,72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работы ЭХЗ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состояния изоляции на контакт с грунтом аппаратурой типа АНТПИ,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Уточнение точечных мест повреждения изоляции аппаратурой типа АНТПИ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Оценка состояния металла газопровода. Выявление участков с аномалией труб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контрольных шурфов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закрытие шурфов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11 244,03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свойств и внешнего вида изоляционного покрытия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поляризационного потенциала в шурфах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геометрических параметров трубы в шурфах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состояния поверхности металла трубы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замеров и расчета напряженно-деформированного состояния трубы (замер и расчет ударной вязкости металла труб)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11 263,74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Расчет остаточного ресурса металла труб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11 263,74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5.4.15.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Разработка рекомендаций по безопасной эксплуатации газопровода на весь срок продления жизненного цикла или обоснование необходимости его замены, составление отчета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14 309,24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6. ЭЛЕКТРОХИМИЧЕСКАЯ ЗАЩИТА ГАЗОПРОВОДОВ ОТ КОРРОЗИИ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УСТАНОВКА (МОНТАЖ), ПУСК И НАЛАДКА СРЕДСТВ ЗАЩИТЫ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5 648,59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  <w:proofErr w:type="gramEnd"/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11 до 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6 517,57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16 до 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7 603,88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21 до 25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8 690,09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26 до 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9 776,37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забивке сверх 30 электродов на каждый последующий электрод применяется коэф.0,02; 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</w:t>
            </w:r>
            <w:proofErr w:type="gramEnd"/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опытного усиленного дренажа с применением ПЗЛК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628,27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  <w:proofErr w:type="gramEnd"/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2 404,63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2 365,65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усиленной станции электродренажной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3 341,72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постаменте или железобетонном фундаменте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2 283,15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кирпичной стене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3 084,76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и наладка протекторной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протект.гр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2 186,03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перемычек на подземном трубопроводе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2 914,69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медносульфатного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электрода длительного 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МЭД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универсального блока совместной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1 566,44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контактного устройства на анодном заземлении в колодце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контактн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стр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-во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1 294,60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контактного устройства на анодном заземлении в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874,39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концевой муфты на кабеле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728,69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Пооперационный контроль при строительстве средств защиты от электрохимической коррозии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1 675,51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повторном вызове применять 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Наладка катодного преобразователя на месте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Наладка дренажной защиты на месте установки станции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1 172,86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и наладка универсального блока совместной защиты на месте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793,63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шунтирующих перемычек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КИП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325,77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электрохимического защитного устройства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2 233,99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изолирующих фланцевых соединений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804,24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488,38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480,57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6 часов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 или с электронной системой регулирования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1 287,32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1 530,24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765,13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Присоединение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продольных и поперечных перемычек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Присоединение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электроперемычек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2 078,08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универсального блока совместной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1 305,34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станции электродренажной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 ЭЗУ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4 827,83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катодной станции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2 088,57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неавтоматической катодной станции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1 566,44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протекторной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протект.гр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971,55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анодных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заземлителей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заземлитель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728,69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Испытание изоляции электрических кабелей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присоединение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751,91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горизонтального заземлителя из чугунных труб при длине электродов и труб до 3-х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электрод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1 775,28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1 746,30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2 062,46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2 028,77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3-х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2 662,95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2 619,60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3 101,48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3 051,19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6 метров и труб до 3-х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4 923,82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4 844,00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12 метров и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5 978,53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24 м и труб до 6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8 615,33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36 м и труб до 6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12 400,85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48 м и труб до 6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17 857,22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углеграфитовых труб при длине электродов и труб до 3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1 592,55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углеграфитовых труб при длине электродов и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3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2 401,89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2 793,46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6 метров и длине труб до 3-х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4 438,19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12 метров и длине труб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5 378,03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горизонтального анодного заземлителя из профильной стали,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водогазопроводных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и железнодорожных рельсов при длине до 6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1 655,18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электрод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вертикального заземлителя из железокремниевых или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эластомерных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электродов при длине электродов до 7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4 372,03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электрод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вертикального заземлителя из железокремниевых или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эластомерных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электродов при длине электродов до 14 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5 829,35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без электрода сравнения длительного 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1 697,09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с электродом сравнения длительного 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2 251,23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6.1.59.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Устройство защитного вертикального заземления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заземление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287,16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дренажного кабеля в траншее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4 493,46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питания в траншеях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3 400,50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в стальной трубе по стенам или опорам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2 428,92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Прокладка провода в стальной трубе по стенам или опорам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1 457,33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Подвеска кабеля между опорами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1 214,44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колодце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подключение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1 939,52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грунте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1 385,34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колодце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2 285,00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грунте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1 627,83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узла учета электроэнергии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318,18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6.1.70.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Монтаж опоры воздушной линии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1 940,15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6.1.71.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6.1.72.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 с опорным столбиком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57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ЭЛЕКТРОЗАЩИТНЫХ УСТРОЙСТВ</w:t>
            </w:r>
          </w:p>
        </w:tc>
        <w:tc>
          <w:tcPr>
            <w:tcW w:w="9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Техническое обслуживание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электрохимзащиты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газопроводов от коррозии включает проверку эффективности работы защиты и технический осмотр ЭЗУ.</w:t>
            </w:r>
          </w:p>
        </w:tc>
      </w:tr>
      <w:tr w:rsidR="00F1119D" w:rsidRPr="00F1119D" w:rsidTr="003630F7">
        <w:trPr>
          <w:trHeight w:val="315"/>
        </w:trPr>
        <w:tc>
          <w:tcPr>
            <w:tcW w:w="57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Работы по электрохимической защите газопроводов от коррозии выполняет монтер по защите подземных трубопроводов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"сооружение-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сооружение"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пункт измерения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"рельс-земля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визуальными приборами. Место измерения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электродом: "сооружение-земля"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4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971,55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955,81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8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1 049,29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1 032,16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24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1 505,93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1 481,30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4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1 190,18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1 170,98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8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1 294,60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1 273,48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24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1 714,81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1 687,06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до 0,5 км подземного сооружения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461,49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при длине подземного сооружения св. 0,5 км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728,69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 между протектором и землей или в цепи протектора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699,52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визуальными приборами между протектором и газопроводом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349,77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дренажной цепи катодной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рельсового стыка при помощи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стыкомера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рельсового стыка при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помощи двух милливольтметров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230,74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до 200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от 200 м до 500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растеканию тока заземляющих устройств или анодного заземления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271,98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Измерение продольного и поперечного градиента потенциала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524,66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поляризационного потенциала с накопительным конденсатором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КИП, оборудованных МЭСД АКХ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533,14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поляризационного потенциала с накопительным конденсатором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КИП, не оборудованных МЭСД АКХ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751,91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опасного действия переменного тока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570,83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полярности омического падения потенциала между сооружением и вспомогательным электродом сравнения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"земля-земля"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1 117,27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земля-металлическое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сооружение"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524,66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плотности катодного тока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480,33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удельному электрическому сопротивлению в лабораторных условиях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1 005,31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величины и направления тока в трубопроводе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939,88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изолирующего фланцевого (муфтового) соединения на вводах газопровода с выдачей заключения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исправности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электроперемычек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выдачей заключения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388,66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исправности контрольно-измерительного пункта, оборудованного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 длительного 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 при измерении стальным электродом сравнения-в наст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ремя не применяется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протекторн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защита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1 365,03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1 224,19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826,75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(В состав работ включено измерение разности потенциалов "сооружение-земля" в точке дренирования, при большем количестве измерений  добавлять цену п.6.2.3)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электронных схемах средней сложности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715,31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неавтоматической станции катодной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665,54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995,71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электронных схемах средней сложности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861,49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поляризованной дренажной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801,55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788,42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блока совместной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665,54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3 560,49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6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5 431,31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8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7 169,33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10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8 690,09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4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3 080,60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6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4 699,30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эффективности действия катодной или дренажной установки на электронных схемах средней сложности при измерении разности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потенциалов до 8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6 203,03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10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7 518,86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4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2 866,15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6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4 372,03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8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5 771,06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10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6 995,28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состав работ включено измерение разности потенциалов "сооружение-земля" в точке дренирования, при большем </w:t>
            </w:r>
            <w:proofErr w:type="spellStart"/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количе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стве</w:t>
            </w:r>
            <w:proofErr w:type="spellEnd"/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измерений в пп.6.2.41 - 6.2.43 добавлять цену п.6.2.3)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электронных схемах средней сложности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678,80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неавтоматической ЭХЗ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631,48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488,38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480,57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1 200,91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электронной системой регулирования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1 044,25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715,31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6.2.48.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Проверка, регулировка и испытание под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максимальной нагрузкой станции катодной защиты с 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1 428,25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трассы газопровода и сбор данных коррозионного состояния подземного газопровода с помощью передвижной лаборатории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1 009,79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до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739,48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св.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1 056,11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до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420,20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св.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665,54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654,91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до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911,25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св. 100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1 206,99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автоматической ЭХЗ с составлением дефектной ведомости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331,74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неавтоматической ЭХЗ с составлением дефектной ведомости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248,19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522,18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783,18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976,38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5 408,56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2 832,09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2 172,51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импульсного трансформатора блока управления неавтоматической катодной станции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1 748,85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1 997,51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неавтоматической катодной станции 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1 607,93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8 901,33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неавтоматической катодной станции 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7 165,30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214,08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485,59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715,31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903,30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до двух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639,82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свыше двух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864,33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дроссель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1 345,75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неавтоматической катодной станции 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1 083,27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ЭХЗ на сложных электронных схемах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1 913,03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неавтоматической катодной станции или поляризованного дренажа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1 539,94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анодном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заземлителе в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контактное устройство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1 117,27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анодном заземлителе в грунте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923,01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на трубопроводе в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ковере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1 214,44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двух втулок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две втулки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изолирующей прокладки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391,60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контрольно-измерительного пункта на трубопроводе, оборудованном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 сравнения длительного 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2 233,99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повреждения дренажного кабеля приборным методом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10м кабеля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1 070,40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трансформатора электроизмерительного блока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488,38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тиристора ЭХЗ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теристор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412,51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потенциометра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потенциометр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электрической кабельной линии при массе кабеля до 10 кг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1м кабеля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349,77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воздушной линии питания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неиспр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1 578,75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Окраска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поляризованной дренажной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стенка шкафа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215,86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усиленной дренажной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неуправляемыми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172,20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управляемыми выпрямителями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286,15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подставки из уголка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подставка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512,77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коробки для отключающего устройства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1 139,53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кроссовка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412,90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 для преобразователей дренажной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2 258,90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панелей из стеклопластика или текстолита для дренажных установок всех типов и преобразователей катодных станций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534,34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6.3.47.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переключателя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переключ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7. 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F1119D" w:rsidRPr="00F1119D" w:rsidTr="003630F7">
        <w:trPr>
          <w:trHeight w:val="315"/>
        </w:trPr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Глава 1. ОСМОТР  ТЕХНИЧЕСКОГО  СОСТОЯНИЯ  (ОБХОД)</w:t>
            </w:r>
          </w:p>
        </w:tc>
        <w:tc>
          <w:tcPr>
            <w:tcW w:w="124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 Работы по осмотру технического состояния, техническому обслуживанию и ремонту ГРП, ГРУ и ШРП выполняет слесарь по эксплуатации и ремонту газового оборудования;  работы по техническому обслуживанию и ремонту телемеханического комплекса - слесарь по контр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251,84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(В зимний период применять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464,94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трех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605,35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150,13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147,81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232,44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228,66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регуляторов давления типа РДГК-6, РДГК-10, РДГД-20, РДНК-400 , РДСК-50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171,48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И ТЕКУЩИЙ РЕМОНТ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1 654,12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2 212,87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трех нитках газопровода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5 375,92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3 091,42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4 135,29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5 200,24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трех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13 160,31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10 123,31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1 263,44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1 242,85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2 456,72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2 416,70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одной нитке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5 469,07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5 380,12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двух нитках газопровода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7 165,35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7 049,20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РДГК-6 или РДГК-10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РДГК-6 или РДГК-10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1 568,54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1 542,94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РДГД-20, РДНК-400 или РДСК-50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1 169,84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1 150,96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РДГД-20, РДНК-400 или РДСК-50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4 971,84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4 891,36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крестовины регулятора давления РДГК-10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Регулировка хода штока регулятора давления РДГК-10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втулки регулятора давления РДГК-10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 внутри помещения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ГРП после остановки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газопровода в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РДУК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588,22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882,28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588,22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ПСК-50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ППК-80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трубки электропроводки в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302,66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импульсных трубок в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825,10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588,22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1 170,95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1 770,06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2 559,79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789,71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1 361,60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1 960,66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Контур-21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2 777,62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Ритм-1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2 026,02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радиостанции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Радиостанц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1 469,26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 КАПИТАЛЬНЫЙ  РЕМОНТ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РДУК-2-50, РДБК1-50, РДГ-50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1 906,22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РДУК-2-100 , РДБК1-100, РДГ-80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2 390,94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РДУК-2-200, РДБК1-200, РДГ-150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2 840,27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РДУК-2-50, РДБК1-50, РДГ-50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1 925,27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РДУК-2-100 , РДБК1-100, РДГ-80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2 396,37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РДУК-2-200, РДБК1-200, РДГ-150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2 823,94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РДУК-2-50, РДБК1-50, РДГ-50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седло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2 328,28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РДУК-2-100 , РДБК1-100, РДГ-80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2 922,00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РДУК-2-200, РДБК1-200, РДГ-150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2 979,16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РДУК-2-50, РДБК1-50, РДГ-50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2 355,53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РДУК-2-100 , РДБК1-100, РДГ-80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2 769,43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РДУК-2-200, РДБК1-200, РДГ-150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3 403,93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953,10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1 279,89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492,89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514,66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1 565,79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1 702,00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ГРП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2 513,48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при диаметре газопровода 101-200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2 723,16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642,69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1 105,60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резинового уплотнителя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934,03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471,10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620,93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1 023,89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1 554,93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1 633,88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молниеприемника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токоотводов ГРП при одной окраске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окраш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поверхности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181,95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молниеприемника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токоотводов ГРП при двух окрасках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246,31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РД-32М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672,47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РД-50М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885,04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870,49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454,77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447,50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955,83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940,32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569,12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559,77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регулятора давления РД-50М при замене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1 478,68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1 454,77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при замене прокладки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64,09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130,70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128,62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мембраны ПЗК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588,22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578,56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при замене прокладки на входе и выходе регулятора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втулки штока регулятора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резинки клапана регулятора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резинка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ПКК-40М шкафных регуляторных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767,94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755,35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предохранительно-запорного клапана ПКК-40М шкафных регуляторных пунктов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1 206,35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1 186,92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пропускного седла ПКК-40М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СППК-4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589,17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и РДГК-10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784,29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771,67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РДГД-20, РДНК-400 или РДСК-50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1 071,80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прочность после замены оборудования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263,23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двух нитках газопровода 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1,7; при трех нитках - 2,5)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герметичность после замены оборудования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421,15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1 075,18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ГРП после отключения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1 571,42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ШРП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626,34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616,12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работе в зимних условиях применять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ШРП после отключения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918,28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903,57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7.3.37.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пружинных манометров в ГРП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ГАЗОПРОВОДОВ И ОБОРУДОВАНИЯ ГРП И ШРП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ГРП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3 654,60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1 218,24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1 218,24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1 218,24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ГРП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7 309,27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2 069,09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ГРП, составление заключения экспертизы промышленной безопасности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14 618,47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ШРП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1 827,30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1 797,71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304,55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304,55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304,55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ШРП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3 654,60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3 595,44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7.4.19.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Неразрушающий контроль отбракованных сварных соединений АЭ-методом контроля,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радиографическим методом контроля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1 017,89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ШРП, составление заключения экспертизы промышленной безопасности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10 963,85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10 785,90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18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8. РЕЗЕРВУАРНЫЕ, ИСПАРИТЕЛЬНЫЕ И ГРУППОВЫЕ БАЛЛОННЫЕ УСТАНОВКИ СУГ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Работы по разделу 8 (главы 1 - 3) выполняет слесарь по эксплуатации и ремонту газового оборудования.</w:t>
            </w:r>
          </w:p>
        </w:tc>
      </w:tr>
      <w:tr w:rsidR="00F1119D" w:rsidRPr="00F1119D" w:rsidTr="003630F7">
        <w:trPr>
          <w:trHeight w:val="315"/>
        </w:trPr>
        <w:tc>
          <w:tcPr>
            <w:tcW w:w="118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 РЕЗЕРВУАРНЫХ И ГАЗОБАЛЛОННЫХ УСТАНОВОК. ТЕХНИЧЕСКОЕ ОСВИДЕТЕЛЬСТВОВАНИЕ ЕМКОСТЕЙ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групповой баллонной установки из двух баллонов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два баллона применять коэф.0,2)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установки при двух баллонах в одной установке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370,42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364,20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3-4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421,84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414,82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5-6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504,18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7-8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555,60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9-10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643,07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резервуарной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177,61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езервуар в установке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одной редукционной головке в установке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578,93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двух редукционных головках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928,76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трех редукционных головках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1 337,62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четырех редукционных головках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1 563,93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редукцион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головка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2 146,29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РЭП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испаритель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585,50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ИГПО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776,10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313,17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2,5 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сосуд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9 036,16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освидетельствование резервуаров при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объеме сосуда 5,0 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10 200,23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Удаление неиспарившихся остатков из резервуарной емкости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 м3 газа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411,63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Слив сжиженного газа в резервуарную установку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556,91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5 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27 и 55 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231,43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227,82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9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  РЕЗЕРВУАРНЫХ И ГАЗОБАЛЛОННЫХ УСТАНОВОК</w:t>
            </w:r>
          </w:p>
        </w:tc>
        <w:tc>
          <w:tcPr>
            <w:tcW w:w="5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509,12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184,96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типа РД групповой баллонной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411,18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404,61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мембраны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296,86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291,94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пружины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168,85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166,19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сбросного клапана групповой баллонной установки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310,43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305,39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прокладок уплотнительного клапана регулятора давления типа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РДГ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наполнительного вентиля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969,47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неиспарившихся остатков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1 138,26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газовой фазы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767,94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углового вентиля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838,72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уровнемерного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вентиля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955,83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паровой фазы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928,59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556,91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регулятора давления РД-32 или РД-32М редукционной головки резервуара емкостью до 10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351,10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трехходового крана редукционной головки резервуара емкостью до 10 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манометра редукционной головки резервуара емкостью до 10 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натяжного (муфтового) крана диаметром 32 мм редукционной головки резервуара емкостью до 10 м3-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лабораторного крана редукционной головки резервуара емкостью до 10 м3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94,41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электронагревателя типа РЭП, ИП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эл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агрев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1 742,84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Окраска кожуха и арматуры редукционной головки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ред. головка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630,22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прокладок уплотнительного клапана регулятора давления типа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РД-32, РД-32М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232,42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до 2-х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1 140,48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1 121,98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3 –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1 283,37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1 262,47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5 –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1 428,62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7 –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1 583,62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9 – 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1 728,88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19,17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испытании баллонов вручную применять коэф.1,6)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27 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11,84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 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вентиля баллона сжиженного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Ввинчивание вентилей в баллон сжиженного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11,84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со сменой башмака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360,68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354,83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8.2.33.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без смены башмака и ремонта вентиля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205,80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202,52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9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Глава 3. ТЕХНИЧЕСКОЕ ОБСЛУЖИВАНИЕ И РЕМОНТ ГАЗОБАЛЛОННОЙ УСТАНОВКИ АВТОМОБИЛЯ</w:t>
            </w:r>
          </w:p>
        </w:tc>
        <w:tc>
          <w:tcPr>
            <w:tcW w:w="5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3 601,20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3 542,73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ВАЗ-2102, ВАЗ-2104, ВАЗ-2108, ВАЗ-2109, ВАЗ-2121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4 115,64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4 049,06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ВАЗ-2101, ВАЗ-2103, ВАЗ-2105, ВАЗ-2106, ВАЗ-2107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3 343,97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3 289,61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ГАЗ-2410, ГАЗ-31029, ГАЗ-3110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4 630,13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4 554,93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грузового автомобиля марки ГАЗ-33021 или ГАЗ-33023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4 115,64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4 049,06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автобуса марки ПАЗ газобаллонной установкой сжиженного газа с обучением владельца правилам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4 630,13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4 554,93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Проведение гидравлического испытания баллона, проверка герметичности газобаллонной установки автомобиля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726,43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714,50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газобаллонной аппаратуры автомобиля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605,35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595,71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износившихся элементов газобаллонной аппаратуры автомобиля (без стоимости элементов)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253,13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баллона со сменой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мультиклапана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266,34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262,11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8.3.11.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Настройка и регулировка автомобильного редуктора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редуктор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455,23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РЕЗЕРВУАРНЫХ УСТАНОВОК СУГ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1,8 ДО 10 М3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1 218,24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1 198,34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1 218,24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1 198,34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7 309,26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7 190,46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4 872,85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4 793,78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9 745,65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9 587,57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9 745,65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9 587,57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18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50 ДО 100 М3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609,12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2 436,39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2 436,39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14 618,47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4 138,14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9 745,65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8.4.14.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19 491,27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 9. ВНУТРЕННИЕ ГАЗОПРОВОДЫ, ГАЗОИСПОЛЬЗУЮЩИЕ УСТАНОВКИ  И  ГАЗОВОЕ ОБОРУДОВАНИЕ ПРОИЗВОДСТВЕННЫХ ЗДАНИЙ, КОТЕЛЬНЫХ,  ОБЩЕСТВЕННЫХ ЗДАНИЙ ПРОИЗВОДСТВЕННОГО НАЗНАЧЕНИЯ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671,26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486,31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коэф.0,28)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 до 5 Гкал/ч)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1 015,21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1до 5 Гкал/ч)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797,37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технологических горелок печей (агрегатов) промышленных или сельскохозяйственных предприятий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1 170,95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Отключение (консервация) на летний период горелок инфракрасного излучения (ГИИ) в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сельскохозяйственных помещениях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бытового отопительного газового оборудования с автоматическим устройством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аппарат применять коэф.0,75)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бытового отопительного газового оборудования без автоматического устройства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коэф.0,75)</w:t>
            </w:r>
            <w:proofErr w:type="gramEnd"/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малой мощности с автоматикой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2 341,01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малой мощности без автоматики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1 903,49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средней мощности с автоматикой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2 843,47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средней мощности без автоматики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2 304,72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газового оборудования печей (агрегатов) сезонного действия промышленных или сельскохозяйственных производств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1 664,25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ГИИ в сельскохозяйственном помещении после отключения на летний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коэф.0,7)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445,15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1 706,17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1 080,33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106,56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по производству вафель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по выпечке печенья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1 633,88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газового оборудования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битумноплавильных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металлоплавильных печей, кузнечного или литейного горна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1 248,21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печей кирпичного или стекольного завода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1 664,25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агрегата витаминной муки (АВМ) или асфальтобетонного завода (АБЗ)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1 248,21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(контрольная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внутренних газопроводов и газового оборудования коммунально-бытовых предприятий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626,34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(контрольная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внутренних газопроводов и газового оборудования котельных, печей, агрегатов промышленных и сельскохозяйственных производств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1 169,84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до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180,07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св.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223,95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241,79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1 085,49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1 206,56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РГ-250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1 882,92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2 484,82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3 040,42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3 740,07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1 507,33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СГ-200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2 443,67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СГ-400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3 241,08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3 806,96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СГ-800, СГ-1000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4 681,59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расходомеров с переходом на байпас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926,02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сигнализатор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370,42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(кроме проверки контрольными смесями)</w:t>
            </w:r>
          </w:p>
        </w:tc>
      </w:tr>
      <w:tr w:rsidR="00F1119D" w:rsidRPr="00F1119D" w:rsidTr="003630F7">
        <w:trPr>
          <w:trHeight w:val="315"/>
        </w:trPr>
        <w:tc>
          <w:tcPr>
            <w:tcW w:w="118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1 491,57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1 023,89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2 480,08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1 704,67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0,22)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АВМ или АБЗ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печей кирпичного или стекольного завода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(в т. ч. вафельной, хлебопекарной)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1 754,80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по производству печенья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Текущий ремонт газового оборудования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битумноплавильных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, металлоплавильных печей, кузнечного и литейного горна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2 632,19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до 80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1 023,62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1 169,84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2 339,73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3 509,55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250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4 679,38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5 849,25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400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8 188,94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до 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21-40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268,78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41-60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389,85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электромагнитного клапана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552,79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инжекционных горелок чугунных секционных котлов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1 533,12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554,48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51-100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692,51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101-150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832,99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151-200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973,41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668,33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119D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51-100мм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997,64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119D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101-150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1 324,51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151-200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1 651,43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фильтра газового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2 096,84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или турбинного газового счетчика с установкой перемычки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1 078,36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 (СГ-100)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1 492,28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РГ-250 (СГ-200)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2 085,95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РГ-400 (СГ-400)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2 442,62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РГ-600 (СГ-600)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3 213,30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РГ-1000 (СГ-800, СГ-1000)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3 649,01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сетях на период ремонтных работ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стр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в ГРП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каждое последующее ГРП применять к цене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0,5)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до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823,28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101-150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1 089,67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151-200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1 259,16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57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10. 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  <w:tc>
          <w:tcPr>
            <w:tcW w:w="9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1 Работы по техническому обслуживанию и ремонту по заявкам газопроводов и газового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оборудов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выполняет слесарь по эксплуатации и ремонту газового оборудования.</w:t>
            </w:r>
          </w:p>
        </w:tc>
      </w:tr>
      <w:tr w:rsidR="00F1119D" w:rsidRPr="00F1119D" w:rsidTr="003630F7">
        <w:trPr>
          <w:trHeight w:val="315"/>
        </w:trPr>
        <w:tc>
          <w:tcPr>
            <w:tcW w:w="57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ри техническом обслуживании плит повышенной комфортности или импортного производства в глава</w:t>
            </w:r>
          </w:p>
        </w:tc>
      </w:tr>
      <w:tr w:rsidR="00F1119D" w:rsidRPr="00F1119D" w:rsidTr="003630F7">
        <w:trPr>
          <w:trHeight w:val="315"/>
        </w:trPr>
        <w:tc>
          <w:tcPr>
            <w:tcW w:w="576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9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 в главах 1 и 2 настоящего раздела применять к цене коэффициент 1,25.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164,20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161,68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190,82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187,81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213,94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193,12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230,04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261,50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шкафу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шкафу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280,94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шкафу с плитой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354,02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полуавтоматического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261,50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АГВ-80, АГВ-120, АОГВ-4, АОГВ-6, АОГВ-10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332,34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АОГВ-11, АОГВ-15, АОГВ-17,5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378,54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372,36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АОГВ-20, АОГВ-23, АОГВ-29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473,80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466,27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ДОН-16, ДОН-31,5; Хопер, -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Burnham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КЧМ, БЭМ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653,57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643,08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комбинированной бойлерной установки типа-Мора-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980,32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964,39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отопительного котла ВНИИСТО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332,34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пищеварочного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239,66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235,59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176,73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173,94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142,91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борудования индивидуальной бани (теплицы, гаража) при одной горелке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</w:t>
            </w:r>
            <w:proofErr w:type="spellStart"/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231,49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227,82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</w:t>
            </w:r>
            <w:proofErr w:type="spellStart"/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-с увлажнителем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253,22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249,04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149,85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кроме проверки контрольными смесями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бытового газового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соед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работе с приставной лестницы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1,2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33-40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52,25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 герметичность фланцевых, резьбовых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соединений и сварных стыков на газопроводе в подъезде здания при диаметре 41-50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84,78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83,27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до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141,61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139,21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работе с приставной лестницы с перестановкой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. 1,2; при наличии коллекторов в разводке газопроводов в лестничных клетках или коридорах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6-10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11-15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192,71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св. 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228,73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224,97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с автоматическим устройством на зимний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печь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без автоматического устройства на зимний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62,09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печь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отопительного аппарата на зимний период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каждый последующий аппарат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отопительного аппарата или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ппарат, печь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лабораторной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с автоматикой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0,4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без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кипятильника КНД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179,18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плиты ресторанной или котла варочного с автоматикой на сезонную работу пищеблока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0,4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Выключение плиты ресторанной или котла варочного после сезонной работы пищеблока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1,25.На каждую послед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литу (котел) применять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газопроводов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свыше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до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180,07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ПО ЗАЯВКАМ</w:t>
            </w:r>
          </w:p>
        </w:tc>
        <w:tc>
          <w:tcPr>
            <w:tcW w:w="1339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</w:t>
            </w:r>
          </w:p>
        </w:tc>
      </w:tr>
      <w:tr w:rsidR="00F1119D" w:rsidRPr="00F1119D" w:rsidTr="003630F7">
        <w:trPr>
          <w:trHeight w:val="315"/>
        </w:trPr>
        <w:tc>
          <w:tcPr>
            <w:tcW w:w="1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главах 1 и 2 настоящего раздела применять к цене коэффициент 1,25.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10.2.0.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Вызов слесаря для выполнения ремонта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102,70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100,83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" Вызов слесаря" включает время на прием заявки диспетчером и проезд (переход) к объекту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 И ГАЗОБАЛОННАЯ УСТАНОВКА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плиты без изменения подводки с пуском газа и регулировкой работы горелок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605,35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595,71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стола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рампы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рампа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363,17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357,25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дна корпуса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167,08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164,56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верхней горелки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сопла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смесителя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смеситель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47,76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верхней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прокладок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подачи воздуха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47,76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(или ремонт)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дверка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300,25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295,21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балансира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193,14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167,08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164,56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стекла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стекло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104,13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102,48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оси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подсветки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ручки дверки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привода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вертеля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142,91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214,36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крана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198,51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195,15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штока крана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штока крана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238,05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разрядника блока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пъезорозжига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терморегулятора (указателя температуры)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плит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ы"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Брест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169,48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166,55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подвода малого и большого газопровода к плите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подвод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гибкого шланга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горелок духового шкафа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(указателя температуры)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Настройка электромагнитного клапана (ЭМК)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162,25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159,64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подводящих трубок к горелкам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 духового шкафа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162,25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159,64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регулятора подачи воздуха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крана плиты или крана 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опуске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притиркой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двухконфорочной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портативной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и настройка регулятора давления газа РДГ, РДК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162,25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159,64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регулятора давления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шланга и прокладки регулятора давления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145,30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142,91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уплотнительного клапана РДГ, РДК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блока инжекционных горелок в ресторанной плите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150,24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водонагревателя проточного без изменения подводки с пуском газа и регулировкой работы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прибора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водонагреватель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803,52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блок-кран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340,41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334,82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302,27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297,25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10.2.59.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108,91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106,99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193,38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190,26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42,83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Л-3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ПГ-6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Набивка сальника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штока газовой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штока водяной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пружины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мембраны водяной части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64,09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направляющей планки запальника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пластинка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173,94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10.2.79.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крышки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крышки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10.2.82.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теплообменник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321,31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10.2.89.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108,91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106,99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подводящей трубки холодной воды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отводящей трубки горячей воды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182,45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179,65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трубок радиатора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65,36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64,09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электромагнитного клапана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138,88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10.2.99.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прокладки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водорегулятора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прокладки к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газового узла или смесителя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ручки КГИ,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водяного узла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168,62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штуцера водяной части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141,61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139,24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108,91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106,99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водяного узла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149,76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трубки, настройка датчика тяги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Чеканка форсунок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340,41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334,82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214,36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Высечка штуцера водяной части с корректировкой резьбы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прочистка подводящей трубки холодной воды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скорректировкой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резьбы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подводящей трубки холодной воды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отводящей трубки горячей воды с корректировкой резьбы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114,39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112,68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отводящей трубки горячей воды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трубок радиатора КГИ-56 с корректировкой резьбы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трубок радиатора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резьбовых соединений водяной части ВПГ или КГИ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Смазка пробки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Смазка штока газового узла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247,81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243,73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Регулировка штока газового узла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196,10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192,71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воды в резьбовом соединении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114,39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112,68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запальника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радиатора (теплообменника) от сажи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Промывка калорифера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Снятие огневой камеры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огневой камеры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173,94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КГИ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Закрепление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179,72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176,77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ЕМКОСТНЫЙ, ОТОПИТЕЛЬНЫЙ (ОТОПИТЕЛЬНО-ВАРОЧНЫЙ) КОТЕЛ, ОТОПИТЕЛЬНАЯ ГАЗОВАЯ ПЕЧЬ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1 143,71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1 125,27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котла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294,09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(печи)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232,44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228,64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762,47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750,05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пищеварочного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615,45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605,50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печной горелки (без изменения подводки)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375,78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АГВ-80, АОГВ-4-АОГВ-20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209,67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206,20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АГВ-120, АОГВ-17. 5, АОГВ-23 и др.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283,23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278,45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отопительного котла ВНИИСТО-МЧ или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261,45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257,22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пищеварочного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457,48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449,94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АГВ (АОГВ)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термопары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отоптельного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котла ВНИИСТО-МЧ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автоматики безопасности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212,38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209,03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отопительного котла или АГВ (АОГВ)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сопла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92,59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термобаллона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) АГВ (АОГВ)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терморег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ЭМК емкостного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283,23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278,45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ЭМК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отоительного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котла ВНИИСТО-МЧ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316,01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ЭМК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277,78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273,16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отопительного котла или АГВ (АОГВ)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185,17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182,13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отопительного котла или АГВ (АОГВ)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10.2.159.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179,72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176,77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тройника ЭМК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тягоудлинителя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173,94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10.2.164.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газопровода запального устройства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блока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362,19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356,43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сильфона блока автоматики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сильфон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386,67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380,54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фильтра на автоматике АГВ, АОГВ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обратного предохранительного клапана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234,23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230,26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"кармана" под термометр в отопительном аппарате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клапане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455,23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запальнике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354,02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терморегулятора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с заменой пружины (скобы или шурупа на регулировочном винте)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(замена прокладок)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АГВ, АОГВ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горелки и удлинителя тяги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280,50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276,01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10.2.179.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засора в подводке к запальнику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174,28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без пайки катушки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56,32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с пайкой катушки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Перепайка контактов ЭМК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Перепайка датчика тяги к импульсной трубке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168,85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166,19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газового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Регулировка клапана экономного расходования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горелки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214,36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10.2.189.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стабилизатора тяги от сажи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бака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544,64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535,69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бака после сварочных работ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10.2.193.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бака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1 121,16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1 102,80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рожков горелки от сажи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Чистка сопел коллектора печной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отопительной печи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680,76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АГРЕГАТ "LENNOX"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 неисправностей агрегата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320,85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315,61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10.2.199.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Вскрытие отсека вентилятора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304,81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299,69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с заменой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802,13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789,22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без замены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705,89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694,51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пламени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272,75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268,25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с заменой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946,55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931,32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без замены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866,32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852,12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с заменой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866,32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852,12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 без замены фильтра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705,89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694,51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до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217,92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214,36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40-50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231,90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228,22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687,69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676,54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818,44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805,16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968,61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952,95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1 157,44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1 138,72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208,21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204,98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246,99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242,95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290,55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285,82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348,66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342,98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до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227,58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223,75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св.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314,76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309,49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в муфтовом соединении внутреннего газопровода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154,74</w:t>
            </w: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дворового (подземного, надземного) газопровода к жилому дому после отключения от газоснабжения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79,89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жилом доме индивид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астройки после отключения от газоснабжения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157,39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154,74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св.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251,84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247,84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газового прибора с установкой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94,41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Подключение газового прибора со снятием заглушки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125,92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123,70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Отключение и подключение газового прибора без отсоединения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48,42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47,76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до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353,51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25-40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409,23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402,58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447,96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440,55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25-40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50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119,21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10.2.223.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Оповещение и отключение жилых домов на период ремонтных работ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77,51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РАЗДЕЛ 11. ИЗГОТОВЛЕНИЕ И РЕМОНТ ДЕТАЛЕЙ И ЗАПАСНЫХ ЧАСТЕЙ К </w:t>
            </w:r>
            <w:proofErr w:type="gramStart"/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ГАЗОВОМУ</w:t>
            </w:r>
            <w:proofErr w:type="gramEnd"/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ОБОРУДОВАН. РЕМОНТ ГАЗОВОГО ОБОРУДОВАНИЯ, КИП И СРЕДСТВ АВТОМАТИКИ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запальной трубки на горелку духового шкафа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180,85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178,01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к крану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115,98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к газовой плите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пружины к крану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14,26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на кран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рассекатель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283,33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278,86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 отечественного производства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к плите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ручки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кранника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ручек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для газовых кранов диаметром 15-20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решетки для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решетка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803,52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(ПГ-4 с </w:t>
            </w: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 1,3)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дна корпуса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656,34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645,52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0,4 м с двумя гайками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0,15 м с двумя гайками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0,4 м с одной гайкой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0,15 м с одной гайками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Реставрация резьбовой части смесителя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114,37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112,68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угольника плиты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Вромет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114,37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112,68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коллектора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кронштейна дверки духового шкафа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816,95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803,52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1 563,05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1 537,62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газового узла КГИ-56,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1 993,76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1 961,42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подводящей трубки к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89,83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подводящей трубки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47,08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46,14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радиатора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Вентури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хвостовика газового узла ВПГ-18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хвостовик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408,45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401,75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газового узла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водяного блока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для водяного узла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115,98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водяного узла КГИ-56 или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11.1.29.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фигурного штока ПГ-6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171,92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169,02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колпачков сальника водяной части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трубы отвода горячей воды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56,69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55,93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горелке ВПГ и КГИ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441,39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434,05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102,96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101,21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водонагревателю проточному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обжимного кольца на горелку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кольцо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460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520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46,27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45,71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коллектора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коллектор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355,80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349,91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радиатору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93,89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11.1.39.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радиатора для ВПГ или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радиатор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1 886,07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1 855,29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накидной гайки М16х1,5 или 3/8" к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радиатору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гайка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97,10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95,55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11.1.41.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Пайка трубок к радиатору КГИ-56 и ВПГ-18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Пайка калачей к радиатору КГИ-56 и ВПГ-18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163,44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штуцера на радиаторе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179,72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176,77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обжимного кольца горелки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газовых частей всех типов газовых колонок (сверление отверстий под болты, нарезка резьбы, разборка, смазка, сборка)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ремонт хвостовика малой пробки, изготовление ручки большой пробки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289,49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восстановление герметичности пробок газового узла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змеевика водонагревателя проточного со сваркой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359,51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353,57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поверхности водопроводных трубок радиатора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11.1.49.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Пайка змеевика калорифера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271,27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267,01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Установка заплаты на кожух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326,85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321,77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накидной гайки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54,49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водяного блока ВПГ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490,17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482,19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ЭМК водонагревателя проточного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301,46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296,43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одного пальца горелки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трех пальцев горелки КГИ-56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58,79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двух труб горелки водонагревателя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168,85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166,19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пяти труб горелки водонагревателя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424,83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418,08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двух сопел горелки водонагревателя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11.1.59.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Замена пяти сопел горелки водонагревателя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80,41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"кармана" под термометр к отопительным аппаратам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268,20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263,76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АГВ и других типов котлов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147,15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144,54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стойки запальника АГВ и других типов котлов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129,31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127,36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11.1.63.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газовым котлам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327,03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(капитальный ремонт) термопары АГВ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1 816,08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1 786,70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головки запальника АГВ и других типов котлов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гол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ап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рамки отопительной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рамка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59,93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58,79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Полная замена огневой камеры радиатора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1 634,27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1 607,86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огневой камеры (установка заплаты)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299,58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294,81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ЭМК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78,14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76,77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крана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термопары и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62,56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61,64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ЗМК, крана, термопары и запальника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156,28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153,94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водонагревателя емкостного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терморегул</w:t>
            </w:r>
            <w:proofErr w:type="spell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531,20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522,59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ЭМК клапана АГВ и других типов котлов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254,24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250,29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термопары АГВ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363,21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357,25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электромагнитной катушки ГК-17М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301,46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296,43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вытяжки для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вытяжка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599,16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589,57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зонта-флюгарки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зонт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155,22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3 328,48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3 274,52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ГАЗОВЫЕ ГОРЕЛКИ ДЛЯ ОТОПИТЕЛЬНЫХ ПЕЧЕЙ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регулирующей шайбы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шайба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11.1.79.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печной горелке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трубок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354,02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348,27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ниппеля для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ниппель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к горелке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запальнику горелки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БАЛОННЫЕ УСТАНОВКИ СУГ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обвязки для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соединеня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редуктора с баллоном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обвязка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204,28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для вентилей к 50-литровым баллонам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11.1.86.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для вентилей к 50-литровым баллонам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49,41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штуцера или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спецштуцера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88,28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86,96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хомута к газобаллонной установке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11.1.89.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уплотнительного кольца ВБК-10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упл</w:t>
            </w:r>
            <w:proofErr w:type="gramStart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ольцо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вентиля ВБК-10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шкафа для двух газовых баллонов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2 656,06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2 613,10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Ремонт редуктора к газобаллонной установке (замена клапана, мембраны, накидной гайки)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272,30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267,88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Реставрация клапана КБ-3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патрубка с резьбой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патрубок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прокладок, шайб, мембран из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паранита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 материалов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10,59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с 1/2" на 3/4"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115,98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контргайки 1/2"-1,5"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контргайка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муфты 1/2"-1,5"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11.1.99.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к термопаре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73,55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72,27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56,69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55,93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70,26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бочонок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20,39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32,39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31,85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23,27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11.1.103.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8-12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12-18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57,99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винтов разного диаметра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винт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кнопок, втулок автоматики безопасности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10 изделий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382,51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376,44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чистки для дымоходов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чистка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136,13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133,92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гофрированного отвода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33,95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33,49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11.1.109.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отопительного котла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отвода диаметром 130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1 152,05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1 133,42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гофрированного отвода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115,59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113,48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дымоотводящей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трубы длиной до 1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361,68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355,63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15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14,72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14,26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32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Нарезка резьбы для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муфты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изолирующей диаметром 25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ИФС диаметром 25-40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ИФС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3 483,04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Ревизия, ремонт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до 300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2 902,56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300 мм на 200мм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1 394,46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11.1.118.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200 мм на 100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1 077,54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ИЗМЕРИТЕЛЬНЫХ ПРИБОРОВ И СРЕДСТВ АВТОМАТИКИ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для газового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Франции и Италии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186,31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183,33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Словении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263,69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259,29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ротационного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для ротационного счетчика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с переходной втулкой для бытового счетчика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52,25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11.2.7.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устройства для изменения потока газа к бытовому счетчику газа производства Италии или Словении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1 119,14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1 100,78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12. ХИМИЧЕСКИЕ АНАЛИЗЫ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природного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анализ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1 241,43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сжиженного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1 448,35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растяжимости битума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1 241,43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глубины проникания иглы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1 034,57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температуры размягчения битума по методу "кольца и шара"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413,84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природы метана на хроматографе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газохром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3101"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641,41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продуктов сгорания газа на хроматографе "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газохром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3101"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517,26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плотности газа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827,60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Определение наличия сероводорода и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меркаптановой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серы в природном газе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1 605,62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12.10.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Объемный метод определения углекислого газа </w:t>
            </w:r>
            <w:proofErr w:type="spellStart"/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газа</w:t>
            </w:r>
            <w:proofErr w:type="spellEnd"/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кислорода в продуктах сгорания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206,88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13. УЧЕТ РАСХОДА ГАЗА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Переключение прибора по учету газа с летнего перепада на </w:t>
            </w:r>
            <w:proofErr w:type="gram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зимний</w:t>
            </w:r>
            <w:proofErr w:type="gram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наоборот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Включение приборов учета газа после периодической проверки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387,98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до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диафрагма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1 551,78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свыше 200 мм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153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14. ИНСТРУКТАЖ ДОЛЖНОСТНЫХ ЛИЦ И ПОТРЕБИТЕЛЕЙ ГАЗА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2 586,33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2 544,49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лиц, ответственных за безопасную эксплуатацию бытовых газовых приборов, установленных в общественных, административных и жилых зданиях при обучении в группе (4-5 </w:t>
            </w: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человек)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569,03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559,77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14.3.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1 706,99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1 679,33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 при обучении в группе (4-5 человек)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387,98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381,77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132,29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218,87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14.8.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14.9.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14.10.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 и проточного водонагревателя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152,71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14.11.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плиты, проточного водонагревателя и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244,15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9D" w:rsidRPr="00F1119D" w:rsidTr="003630F7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19D">
              <w:rPr>
                <w:rFonts w:ascii="Arial" w:hAnsi="Arial" w:cs="Arial"/>
                <w:color w:val="000000"/>
                <w:sz w:val="18"/>
                <w:szCs w:val="18"/>
              </w:rPr>
              <w:t>14.12.</w:t>
            </w:r>
          </w:p>
        </w:tc>
        <w:tc>
          <w:tcPr>
            <w:tcW w:w="5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F1119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только проточного водонагревателя или отопительного аппарата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19D">
              <w:rPr>
                <w:rFonts w:ascii="Arial" w:hAnsi="Arial" w:cs="Arial"/>
                <w:color w:val="000000"/>
                <w:sz w:val="22"/>
                <w:szCs w:val="22"/>
              </w:rPr>
              <w:t>81,28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9D" w:rsidRPr="00F1119D" w:rsidRDefault="00F1119D" w:rsidP="00F11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82538" w:rsidRDefault="00C82538" w:rsidP="00586ED3">
      <w:pPr>
        <w:spacing w:line="360" w:lineRule="auto"/>
        <w:sectPr w:rsidR="00C82538" w:rsidSect="008542A3">
          <w:headerReference w:type="default" r:id="rId10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</w:t>
      </w:r>
      <w:proofErr w:type="gramStart"/>
      <w:r>
        <w:rPr>
          <w:rFonts w:ascii="Arial" w:hAnsi="Arial"/>
          <w:sz w:val="22"/>
        </w:rPr>
        <w:t xml:space="preserve">  А</w:t>
      </w:r>
      <w:proofErr w:type="gramEnd"/>
      <w:r>
        <w:rPr>
          <w:rFonts w:ascii="Arial" w:hAnsi="Arial"/>
          <w:sz w:val="22"/>
        </w:rPr>
        <w:t xml:space="preserve"> </w:t>
      </w:r>
    </w:p>
    <w:p w:rsidR="00785831" w:rsidRDefault="00785831" w:rsidP="00785831">
      <w:pPr>
        <w:spacing w:line="360" w:lineRule="auto"/>
        <w:jc w:val="both"/>
        <w:rPr>
          <w:sz w:val="22"/>
        </w:rPr>
      </w:pPr>
    </w:p>
    <w:p w:rsidR="00785831" w:rsidRDefault="00785831" w:rsidP="00785831">
      <w:pPr>
        <w:spacing w:line="360" w:lineRule="auto"/>
        <w:ind w:left="426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МЕТОДИЧЕСКИЕ УКАЗАНИЯ ПО ИСПОЛЬЗОВАНИЮ “ПРЕЙСКУРАНТА НА УСЛУГИ ГАЗОВОГО ХОЗЯЙСТВА</w:t>
      </w:r>
      <w:r>
        <w:rPr>
          <w:rFonts w:ascii="Arial" w:hAnsi="Arial"/>
          <w:b/>
          <w:sz w:val="22"/>
        </w:rPr>
        <w:br/>
        <w:t xml:space="preserve">  ПО ТЕХНИЧЕСКОМУ ОБСЛУЖИВАНИЮ И РЕМОНТУ ГАЗОРАСПРЕДЕЛИТЕЛЬНЫХ СИСТЕМ”</w:t>
      </w:r>
    </w:p>
    <w:p w:rsidR="00785831" w:rsidRDefault="00785831" w:rsidP="00785831">
      <w:pPr>
        <w:spacing w:line="360" w:lineRule="auto"/>
        <w:jc w:val="both"/>
        <w:rPr>
          <w:sz w:val="22"/>
        </w:rPr>
      </w:pPr>
    </w:p>
    <w:p w:rsidR="00785831" w:rsidRDefault="00785831" w:rsidP="00785831">
      <w:pPr>
        <w:keepNext/>
        <w:spacing w:line="360" w:lineRule="auto"/>
        <w:ind w:firstLine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  Методика расчета цен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1.1  Цены на услуги газового хозяйства рассчитаны исходя из себестоимости единицы работ и принятого уровня рентабельности.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  Себестоимость определена путем умножения фонда оплаты труда по конкретному виду работ (услуг) на расчетный коэффициент.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1.2.1  Фонд оплаты труда (ФОТ) по конкретному виду работ (услуг) равен произведению часового фонда оплаты труда рабочего (специалиста) в рублях и трудоемкости выполнения этого вида работ (услуг) в человеко-часах.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Часовой фонд оплаты труда включает часовую тарифную оплату труда рабочего соответствующего разряда (часовую оплату труда специалиста) и фонд материального поощрения.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1.2.2  Расчетный коэффициент, позволяющий определить себестоимость конкретного вида работ (услуг) при известной величине ФОТ, учитывает: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дополнительную заработную плату, включающую оплату очередных и дополнительных отпусков, а также времени выполнения государственных и других обязанностей; данная величина составляет в среднем 10 % </w:t>
      </w:r>
      <w:proofErr w:type="gramStart"/>
      <w:r>
        <w:rPr>
          <w:rFonts w:ascii="Arial" w:hAnsi="Arial"/>
          <w:sz w:val="22"/>
        </w:rPr>
        <w:t>от</w:t>
      </w:r>
      <w:proofErr w:type="gramEnd"/>
      <w:r>
        <w:rPr>
          <w:rFonts w:ascii="Arial" w:hAnsi="Arial"/>
          <w:sz w:val="22"/>
        </w:rPr>
        <w:t xml:space="preserve"> ФОТ;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отчисления на социальные нужды, определенные действующим законодательством в размере </w:t>
      </w:r>
      <w:r w:rsidR="00783D66">
        <w:rPr>
          <w:rFonts w:ascii="Arial" w:hAnsi="Arial"/>
          <w:sz w:val="22"/>
        </w:rPr>
        <w:t>30,2</w:t>
      </w:r>
      <w:r>
        <w:rPr>
          <w:rFonts w:ascii="Arial" w:hAnsi="Arial"/>
          <w:sz w:val="22"/>
        </w:rPr>
        <w:t xml:space="preserve"> % </w:t>
      </w:r>
      <w:proofErr w:type="gramStart"/>
      <w:r>
        <w:rPr>
          <w:rFonts w:ascii="Arial" w:hAnsi="Arial"/>
          <w:sz w:val="22"/>
        </w:rPr>
        <w:t>от</w:t>
      </w:r>
      <w:proofErr w:type="gramEnd"/>
      <w:r>
        <w:rPr>
          <w:rFonts w:ascii="Arial" w:hAnsi="Arial"/>
          <w:sz w:val="22"/>
        </w:rPr>
        <w:t xml:space="preserve"> ФОТ;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- накладные расходы, к которым отнесены общехозяйственные и общепроизводственные расходы (кроме отчислений во внебюджетные фонды), а также расходы на содержание транспорта производственного назначения, оплату проездных билетов, амортизационные отчисления, начисляемые на оборудование ремонтно-механической мастерской (цеха), расходы на приобретение вспомогательных материалов и средств индивидуальной защиты рабочих (спецодежды и обуви); по данным ГРО величина накладных расходов составляет в среднем </w:t>
      </w:r>
      <w:r w:rsidRPr="00F6303D">
        <w:rPr>
          <w:rFonts w:ascii="Arial" w:hAnsi="Arial"/>
          <w:b/>
          <w:sz w:val="22"/>
        </w:rPr>
        <w:t>196,2 % к ФОТ</w:t>
      </w:r>
      <w:r>
        <w:rPr>
          <w:rFonts w:ascii="Arial" w:hAnsi="Arial"/>
          <w:sz w:val="22"/>
        </w:rPr>
        <w:t xml:space="preserve">. </w:t>
      </w:r>
      <w:proofErr w:type="gramEnd"/>
    </w:p>
    <w:p w:rsidR="00785831" w:rsidRDefault="00785831" w:rsidP="00785831">
      <w:pPr>
        <w:spacing w:line="420" w:lineRule="exact"/>
        <w:ind w:firstLine="426"/>
        <w:jc w:val="both"/>
        <w:rPr>
          <w:rFonts w:ascii="Arial" w:hAnsi="Arial"/>
          <w:sz w:val="22"/>
        </w:rPr>
      </w:pPr>
    </w:p>
    <w:p w:rsidR="00785831" w:rsidRDefault="00785831" w:rsidP="00785831">
      <w:pPr>
        <w:spacing w:line="420" w:lineRule="exact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Таким образом, расчетный коэффициент, определяющий величину себестоимости услуг, равен: </w:t>
      </w:r>
    </w:p>
    <w:p w:rsidR="00785831" w:rsidRDefault="00785831" w:rsidP="00785831">
      <w:pPr>
        <w:spacing w:line="360" w:lineRule="auto"/>
        <w:ind w:firstLine="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1,0 + 0,1 + 0,</w:t>
      </w:r>
      <w:r w:rsidR="00783D66">
        <w:rPr>
          <w:rFonts w:ascii="Arial" w:hAnsi="Arial"/>
          <w:sz w:val="22"/>
        </w:rPr>
        <w:t>302</w:t>
      </w:r>
      <w:r>
        <w:rPr>
          <w:rFonts w:ascii="Arial" w:hAnsi="Arial"/>
          <w:sz w:val="22"/>
        </w:rPr>
        <w:t xml:space="preserve"> + 1,962 = 3,3</w:t>
      </w:r>
      <w:r w:rsidR="00783D6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4 , </w:t>
      </w:r>
    </w:p>
    <w:p w:rsidR="00785831" w:rsidRDefault="00785831" w:rsidP="00785831">
      <w:pPr>
        <w:spacing w:line="4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где за 1,0 принят размер ФОТ; 0,1 - величина дополнительной заработной платы в доле от ФОТ;    0,</w:t>
      </w:r>
      <w:r w:rsidR="00783D66">
        <w:rPr>
          <w:rFonts w:ascii="Arial" w:hAnsi="Arial"/>
          <w:sz w:val="22"/>
        </w:rPr>
        <w:t>302</w:t>
      </w:r>
      <w:r>
        <w:rPr>
          <w:rFonts w:ascii="Arial" w:hAnsi="Arial"/>
          <w:sz w:val="22"/>
        </w:rPr>
        <w:t xml:space="preserve"> - величина отчислений на социальные нужды в доле от ФОТ;   1,962 - величина накладных расходов в доле </w:t>
      </w:r>
      <w:proofErr w:type="gramStart"/>
      <w:r>
        <w:rPr>
          <w:rFonts w:ascii="Arial" w:hAnsi="Arial"/>
          <w:sz w:val="22"/>
        </w:rPr>
        <w:t>от</w:t>
      </w:r>
      <w:proofErr w:type="gramEnd"/>
      <w:r>
        <w:rPr>
          <w:rFonts w:ascii="Arial" w:hAnsi="Arial"/>
          <w:sz w:val="22"/>
        </w:rPr>
        <w:t xml:space="preserve"> ФОТ. </w:t>
      </w:r>
    </w:p>
    <w:p w:rsidR="00785831" w:rsidRDefault="00785831" w:rsidP="00785831">
      <w:pPr>
        <w:spacing w:line="440" w:lineRule="exact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1.3</w:t>
      </w:r>
      <w:proofErr w:type="gramStart"/>
      <w:r>
        <w:rPr>
          <w:rFonts w:ascii="Arial" w:hAnsi="Arial"/>
          <w:sz w:val="22"/>
        </w:rPr>
        <w:t xml:space="preserve">  В</w:t>
      </w:r>
      <w:proofErr w:type="gramEnd"/>
      <w:r>
        <w:rPr>
          <w:rFonts w:ascii="Arial" w:hAnsi="Arial"/>
          <w:sz w:val="22"/>
        </w:rPr>
        <w:t xml:space="preserve"> стоимость платных услуг, оказываемых населению, заложен уровень рентабельности в размере 10 % к себестоимости и 25 % - при оказании услуг предприятиям. </w:t>
      </w:r>
    </w:p>
    <w:p w:rsidR="00785831" w:rsidRDefault="00785831" w:rsidP="00785831">
      <w:pPr>
        <w:spacing w:line="440" w:lineRule="exact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1.4  Цены на услуги, оказываемые населению, приведены с учетом налога на добавленную стоимость (НДС) в размере 18 %; цены на услуги, оказываемые предприятиям - без учета НДС.</w:t>
      </w:r>
    </w:p>
    <w:p w:rsidR="00785831" w:rsidRDefault="00785831" w:rsidP="00785831">
      <w:pPr>
        <w:spacing w:line="360" w:lineRule="auto"/>
        <w:ind w:firstLine="426"/>
        <w:jc w:val="both"/>
        <w:rPr>
          <w:rFonts w:ascii="Arial" w:hAnsi="Arial"/>
          <w:sz w:val="22"/>
        </w:rPr>
      </w:pPr>
    </w:p>
    <w:p w:rsidR="00785831" w:rsidRDefault="00785831" w:rsidP="00785831">
      <w:pPr>
        <w:pageBreakBefore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</w:t>
      </w:r>
      <w:proofErr w:type="gramStart"/>
      <w:r>
        <w:rPr>
          <w:rFonts w:ascii="Arial" w:hAnsi="Arial"/>
          <w:sz w:val="22"/>
        </w:rPr>
        <w:t xml:space="preserve"> Б</w:t>
      </w:r>
      <w:proofErr w:type="gramEnd"/>
    </w:p>
    <w:p w:rsidR="00785831" w:rsidRDefault="00785831" w:rsidP="00785831">
      <w:pPr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 и б л и о г </w:t>
      </w:r>
      <w:proofErr w:type="gramStart"/>
      <w:r>
        <w:rPr>
          <w:rFonts w:ascii="Arial" w:hAnsi="Arial"/>
          <w:sz w:val="22"/>
        </w:rPr>
        <w:t>р</w:t>
      </w:r>
      <w:proofErr w:type="gramEnd"/>
      <w:r>
        <w:rPr>
          <w:rFonts w:ascii="Arial" w:hAnsi="Arial"/>
          <w:sz w:val="22"/>
        </w:rPr>
        <w:t xml:space="preserve"> а ф и я</w:t>
      </w: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безопасности в газовом хозяйстве. ПБ 12-368-00,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технической эксплуатации и требования безопасности труда в газовом хозяйстве Российской Федерации, С.-П., “Недра”, 1992.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Временный порядок технического обслуживания газового оборудования в жилых и общественных зданиях,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Положение о техническом обслуживании, текущем и капитальном ремонтах газопроводов и сооружений на них, Саратов,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занятий.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010-93, М., 1999.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видов экономической деятельности, продукции и  услуг. 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004-93, М., 1994.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профессий рабочих, служащих и тарифных разрядов.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016-94, М.,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и ремонт оборудования газового хозяйства, М., 1988.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монтаж, техническое обслуживание и ремонт оборудования по защите подземных металлических сооружений от коррозии, М., 1990.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Типовые нормы времени, нормы обслуживания и нормативы численности рабочих, занятых проведением технического осмотра подземных газопроводов с использованием высокочувствительных индикаторов, М., 1984.  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пунктов, М., 1983.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 Украинской ССР, Киев, 1987.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Сборник норм времени на работы в газовом хозяйстве, Минск, 1987.</w:t>
      </w:r>
    </w:p>
    <w:p w:rsidR="00785831" w:rsidRDefault="00785831" w:rsidP="00785831">
      <w:pPr>
        <w:numPr>
          <w:ilvl w:val="0"/>
          <w:numId w:val="2"/>
        </w:numPr>
      </w:pPr>
      <w:r>
        <w:rPr>
          <w:rFonts w:ascii="Arial" w:hAnsi="Arial"/>
          <w:sz w:val="22"/>
        </w:rPr>
        <w:t>С.А. Шабалин. Ремонт электроизмерительных приборов. Справочная книга метролога, М., Изд. стандартов, 1989.</w:t>
      </w:r>
    </w:p>
    <w:p w:rsidR="00845644" w:rsidRDefault="00845644"/>
    <w:sectPr w:rsidR="00845644" w:rsidSect="00C82538">
      <w:headerReference w:type="default" r:id="rId11"/>
      <w:pgSz w:w="16838" w:h="11906" w:orient="landscape"/>
      <w:pgMar w:top="12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9D" w:rsidRDefault="00F1119D">
      <w:r>
        <w:separator/>
      </w:r>
    </w:p>
  </w:endnote>
  <w:endnote w:type="continuationSeparator" w:id="0">
    <w:p w:rsidR="00F1119D" w:rsidRDefault="00F1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9D" w:rsidRDefault="00F1119D">
      <w:r>
        <w:separator/>
      </w:r>
    </w:p>
  </w:footnote>
  <w:footnote w:type="continuationSeparator" w:id="0">
    <w:p w:rsidR="00F1119D" w:rsidRDefault="00F1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9D" w:rsidRDefault="00F1119D" w:rsidP="001D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19D" w:rsidRDefault="00F1119D" w:rsidP="00A0250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9D" w:rsidRPr="00A0250D" w:rsidRDefault="00F1119D" w:rsidP="00A0250D">
    <w:pPr>
      <w:pStyle w:val="a4"/>
      <w:ind w:right="36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9D" w:rsidRPr="00A0250D" w:rsidRDefault="00F1119D" w:rsidP="00A0250D">
    <w:pPr>
      <w:pStyle w:val="a4"/>
      <w:ind w:right="36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9D" w:rsidRPr="00A0250D" w:rsidRDefault="00F1119D" w:rsidP="00A0250D">
    <w:pPr>
      <w:pStyle w:val="a4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9FD"/>
    <w:multiLevelType w:val="hybridMultilevel"/>
    <w:tmpl w:val="3728769E"/>
    <w:lvl w:ilvl="0" w:tplc="619ACEAC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61E0325"/>
    <w:multiLevelType w:val="hybridMultilevel"/>
    <w:tmpl w:val="877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E15C6"/>
    <w:multiLevelType w:val="multilevel"/>
    <w:tmpl w:val="2FD207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9"/>
        </w:tabs>
        <w:ind w:left="12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8"/>
        </w:tabs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17"/>
        </w:tabs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96"/>
        </w:tabs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14"/>
        </w:tabs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3"/>
        </w:tabs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2"/>
        </w:tabs>
        <w:ind w:left="91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4"/>
    <w:rsid w:val="000576EF"/>
    <w:rsid w:val="000856B1"/>
    <w:rsid w:val="000B77FA"/>
    <w:rsid w:val="000C2478"/>
    <w:rsid w:val="000F04B5"/>
    <w:rsid w:val="0012607D"/>
    <w:rsid w:val="001457F8"/>
    <w:rsid w:val="00163D76"/>
    <w:rsid w:val="0019259D"/>
    <w:rsid w:val="001D479E"/>
    <w:rsid w:val="00203A38"/>
    <w:rsid w:val="002A4DF9"/>
    <w:rsid w:val="002B2F86"/>
    <w:rsid w:val="00302190"/>
    <w:rsid w:val="003630F7"/>
    <w:rsid w:val="004323C8"/>
    <w:rsid w:val="00465966"/>
    <w:rsid w:val="004A6DC8"/>
    <w:rsid w:val="004B6AFC"/>
    <w:rsid w:val="004C659E"/>
    <w:rsid w:val="00520E8E"/>
    <w:rsid w:val="0053032D"/>
    <w:rsid w:val="00532691"/>
    <w:rsid w:val="00541074"/>
    <w:rsid w:val="00544716"/>
    <w:rsid w:val="00586ED3"/>
    <w:rsid w:val="00676604"/>
    <w:rsid w:val="006A4132"/>
    <w:rsid w:val="006E4E43"/>
    <w:rsid w:val="006E6922"/>
    <w:rsid w:val="00701E01"/>
    <w:rsid w:val="007023C3"/>
    <w:rsid w:val="007331CC"/>
    <w:rsid w:val="00765A46"/>
    <w:rsid w:val="00783D66"/>
    <w:rsid w:val="00785831"/>
    <w:rsid w:val="00791B74"/>
    <w:rsid w:val="007A2493"/>
    <w:rsid w:val="007A3D06"/>
    <w:rsid w:val="007A5708"/>
    <w:rsid w:val="007E5978"/>
    <w:rsid w:val="007E5F14"/>
    <w:rsid w:val="007F281E"/>
    <w:rsid w:val="0081727C"/>
    <w:rsid w:val="008277EA"/>
    <w:rsid w:val="00845644"/>
    <w:rsid w:val="008542A3"/>
    <w:rsid w:val="0085707B"/>
    <w:rsid w:val="00890BB3"/>
    <w:rsid w:val="008D4D25"/>
    <w:rsid w:val="008E67C0"/>
    <w:rsid w:val="009019F0"/>
    <w:rsid w:val="00936F0A"/>
    <w:rsid w:val="00A0250D"/>
    <w:rsid w:val="00A14202"/>
    <w:rsid w:val="00AE2B91"/>
    <w:rsid w:val="00AE446C"/>
    <w:rsid w:val="00AF56F4"/>
    <w:rsid w:val="00B31EBC"/>
    <w:rsid w:val="00B40964"/>
    <w:rsid w:val="00BC2DE8"/>
    <w:rsid w:val="00BC4123"/>
    <w:rsid w:val="00BD5BF4"/>
    <w:rsid w:val="00C82538"/>
    <w:rsid w:val="00C907E7"/>
    <w:rsid w:val="00CE4144"/>
    <w:rsid w:val="00CF68CC"/>
    <w:rsid w:val="00D31E15"/>
    <w:rsid w:val="00D450C6"/>
    <w:rsid w:val="00D748A0"/>
    <w:rsid w:val="00DD4821"/>
    <w:rsid w:val="00DE17CD"/>
    <w:rsid w:val="00E04D49"/>
    <w:rsid w:val="00E53812"/>
    <w:rsid w:val="00E8253D"/>
    <w:rsid w:val="00E95EEF"/>
    <w:rsid w:val="00EA33A4"/>
    <w:rsid w:val="00EA723C"/>
    <w:rsid w:val="00F04092"/>
    <w:rsid w:val="00F1119D"/>
    <w:rsid w:val="00F1559E"/>
    <w:rsid w:val="00F23F55"/>
    <w:rsid w:val="00F67CCC"/>
    <w:rsid w:val="00F907BA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30225</Words>
  <Characters>172287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</vt:lpstr>
    </vt:vector>
  </TitlesOfParts>
  <Company>None</Company>
  <LinksUpToDate>false</LinksUpToDate>
  <CharactersWithSpaces>202108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</dc:title>
  <dc:creator>Mikhailova</dc:creator>
  <cp:lastModifiedBy>Екимов Кирилл Валерьевич</cp:lastModifiedBy>
  <cp:revision>2</cp:revision>
  <cp:lastPrinted>2017-11-08T11:47:00Z</cp:lastPrinted>
  <dcterms:created xsi:type="dcterms:W3CDTF">2018-12-28T14:14:00Z</dcterms:created>
  <dcterms:modified xsi:type="dcterms:W3CDTF">2018-12-28T14:14:00Z</dcterms:modified>
</cp:coreProperties>
</file>